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03" w:rsidRPr="00D67E24" w:rsidRDefault="006C2A8C" w:rsidP="00D67E2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color w:val="0070C0"/>
          <w:sz w:val="32"/>
          <w:szCs w:val="32"/>
          <w:bdr w:val="none" w:sz="0" w:space="0" w:color="auto"/>
          <w:shd w:val="clear" w:color="auto" w:fill="FFFFFF"/>
          <w:lang w:val="sl-SI"/>
        </w:rPr>
      </w:pPr>
      <w:r w:rsidRPr="00D67E24">
        <w:rPr>
          <w:rFonts w:ascii="Arial" w:eastAsia="Times New Roman" w:hAnsi="Arial" w:cs="Arial"/>
          <w:b/>
          <w:color w:val="0070C0"/>
          <w:sz w:val="32"/>
          <w:szCs w:val="32"/>
          <w:bdr w:val="none" w:sz="0" w:space="0" w:color="auto"/>
          <w:shd w:val="clear" w:color="auto" w:fill="FFFFFF"/>
          <w:lang w:val="sl-SI"/>
        </w:rPr>
        <w:t>Walking beneath the Sea</w:t>
      </w:r>
    </w:p>
    <w:p w:rsidR="00EF1D03" w:rsidRPr="00D67E24" w:rsidRDefault="006C2A8C">
      <w:pPr>
        <w:rPr>
          <w:rFonts w:ascii="Arial" w:eastAsia="Calibri" w:hAnsi="Arial" w:cs="Arial"/>
          <w:color w:val="0070C0"/>
          <w:u w:color="0070C0"/>
          <w:shd w:val="clear" w:color="auto" w:fill="FFFFFF"/>
          <w:lang w:val="en-GB"/>
        </w:rPr>
      </w:pPr>
      <w:r w:rsidRPr="00D67E24">
        <w:rPr>
          <w:rFonts w:ascii="Arial" w:eastAsia="Calibri" w:hAnsi="Arial" w:cs="Arial"/>
          <w:color w:val="0070C0"/>
          <w:u w:color="0070C0"/>
          <w:shd w:val="clear" w:color="auto" w:fill="FFFFFF"/>
          <w:lang w:val="en-GB"/>
        </w:rPr>
        <w:t>9th International Underwater Film and Photography Festival</w:t>
      </w:r>
    </w:p>
    <w:p w:rsidR="00EF1D03" w:rsidRPr="00D67E24" w:rsidRDefault="00EF1D03">
      <w:pPr>
        <w:rPr>
          <w:rFonts w:ascii="Arial" w:eastAsia="Calibri" w:hAnsi="Arial" w:cs="Arial"/>
          <w:sz w:val="20"/>
          <w:szCs w:val="20"/>
          <w:shd w:val="clear" w:color="auto" w:fill="FFFFFF"/>
          <w:lang w:val="en-GB"/>
        </w:rPr>
      </w:pPr>
    </w:p>
    <w:p w:rsidR="00E75418" w:rsidRDefault="006C2A8C">
      <w:pPr>
        <w:rPr>
          <w:rFonts w:ascii="Arial" w:eastAsia="Calibri" w:hAnsi="Arial" w:cs="Arial"/>
          <w:sz w:val="22"/>
          <w:szCs w:val="22"/>
          <w:lang w:val="en-GB"/>
        </w:rPr>
      </w:pPr>
      <w:r w:rsidRPr="00E75418">
        <w:rPr>
          <w:rFonts w:ascii="Arial" w:eastAsia="Calibri" w:hAnsi="Arial" w:cs="Arial"/>
          <w:sz w:val="22"/>
          <w:szCs w:val="22"/>
          <w:lang w:val="en-GB"/>
        </w:rPr>
        <w:t xml:space="preserve">We are pleased to invite you to the 9th International Underwater Film and Photography Festival </w:t>
      </w:r>
    </w:p>
    <w:p w:rsidR="00EF1D03" w:rsidRPr="00E75418" w:rsidRDefault="006C2A8C">
      <w:pPr>
        <w:rPr>
          <w:rFonts w:ascii="Arial" w:eastAsia="Calibri" w:hAnsi="Arial" w:cs="Arial"/>
          <w:b/>
          <w:bCs/>
          <w:sz w:val="22"/>
          <w:szCs w:val="22"/>
          <w:lang w:val="en-GB"/>
        </w:rPr>
      </w:pPr>
      <w:proofErr w:type="gramStart"/>
      <w:r w:rsidRPr="00E75418">
        <w:rPr>
          <w:rFonts w:ascii="Arial" w:eastAsia="Calibri" w:hAnsi="Arial" w:cs="Arial"/>
          <w:b/>
          <w:bCs/>
          <w:sz w:val="22"/>
          <w:szCs w:val="22"/>
          <w:lang w:val="en-GB"/>
        </w:rPr>
        <w:t>“Walking beneath the Sea”.</w:t>
      </w:r>
      <w:proofErr w:type="gramEnd"/>
      <w:r w:rsidRPr="00E75418">
        <w:rPr>
          <w:rFonts w:ascii="Arial" w:eastAsia="Calibri" w:hAnsi="Arial" w:cs="Arial"/>
          <w:b/>
          <w:bCs/>
          <w:sz w:val="22"/>
          <w:szCs w:val="22"/>
          <w:lang w:val="en-GB"/>
        </w:rPr>
        <w:t xml:space="preserve"> </w:t>
      </w:r>
    </w:p>
    <w:p w:rsidR="00EF1D03" w:rsidRPr="00D67E24" w:rsidRDefault="00EF1D03">
      <w:pPr>
        <w:rPr>
          <w:rFonts w:ascii="Arial" w:eastAsia="Calibri" w:hAnsi="Arial" w:cs="Arial"/>
          <w:sz w:val="20"/>
          <w:szCs w:val="20"/>
          <w:shd w:val="clear" w:color="auto" w:fill="FFFFFF"/>
          <w:lang w:val="en-GB"/>
        </w:rPr>
      </w:pPr>
    </w:p>
    <w:p w:rsidR="00EF1D03" w:rsidRPr="00D67E24" w:rsidRDefault="006C2A8C" w:rsidP="00D67E24">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0070C0"/>
          <w:bdr w:val="none" w:sz="0" w:space="0" w:color="auto"/>
          <w:shd w:val="clear" w:color="auto" w:fill="FFFFFF"/>
          <w:lang w:val="sl-SI"/>
        </w:rPr>
      </w:pPr>
      <w:r w:rsidRPr="00D67E24">
        <w:rPr>
          <w:rFonts w:ascii="Arial" w:eastAsia="Times New Roman" w:hAnsi="Arial" w:cs="Arial"/>
          <w:color w:val="0070C0"/>
          <w:bdr w:val="none" w:sz="0" w:space="0" w:color="auto"/>
          <w:shd w:val="clear" w:color="auto" w:fill="FFFFFF"/>
          <w:lang w:val="sl-SI"/>
        </w:rPr>
        <w:t>26. 1. 2017 – 28. 1. 2017 </w:t>
      </w:r>
      <w:r w:rsidRPr="00D67E24">
        <w:rPr>
          <w:rFonts w:ascii="Arial" w:eastAsia="Times New Roman" w:hAnsi="Arial" w:cs="Arial"/>
          <w:color w:val="0070C0"/>
          <w:bdr w:val="none" w:sz="0" w:space="0" w:color="auto"/>
          <w:shd w:val="clear" w:color="auto" w:fill="FFFFFF"/>
          <w:lang w:val="sl-SI"/>
        </w:rPr>
        <w:br/>
        <w:t>Cultural center Slovenske Konjice</w:t>
      </w:r>
    </w:p>
    <w:p w:rsidR="00EF1D03" w:rsidRPr="00D67E24" w:rsidRDefault="00EF1D03">
      <w:pPr>
        <w:rPr>
          <w:rFonts w:ascii="Arial" w:eastAsia="Calibri" w:hAnsi="Arial" w:cs="Arial"/>
          <w:color w:val="0070C0"/>
          <w:sz w:val="20"/>
          <w:szCs w:val="20"/>
          <w:u w:val="single" w:color="0070C0"/>
          <w:lang w:val="en-GB"/>
        </w:rPr>
      </w:pPr>
    </w:p>
    <w:p w:rsidR="00EF1D03" w:rsidRPr="00D67E24"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r w:rsidRPr="00D67E24">
        <w:rPr>
          <w:rFonts w:ascii="Arial" w:eastAsia="Times New Roman" w:hAnsi="Arial" w:cs="Arial"/>
          <w:color w:val="auto"/>
          <w:sz w:val="22"/>
          <w:szCs w:val="22"/>
          <w:bdr w:val="none" w:sz="0" w:space="0" w:color="auto"/>
          <w:shd w:val="clear" w:color="auto" w:fill="FFFFFF"/>
          <w:lang w:val="sl-SI"/>
        </w:rPr>
        <w:t xml:space="preserve">International Underwater Film and Photography Festival “Walking beneath the Sea” (for the official name we are extremely thankful to </w:t>
      </w:r>
      <w:r w:rsidR="00D67E24" w:rsidRPr="00D67E24">
        <w:rPr>
          <w:rFonts w:ascii="Arial" w:eastAsia="Times New Roman" w:hAnsi="Arial" w:cs="Arial"/>
          <w:color w:val="auto"/>
          <w:sz w:val="22"/>
          <w:szCs w:val="22"/>
          <w:bdr w:val="none" w:sz="0" w:space="0" w:color="auto"/>
          <w:shd w:val="clear" w:color="auto" w:fill="FFFFFF"/>
          <w:lang w:val="sl-SI"/>
        </w:rPr>
        <w:t>Professor</w:t>
      </w:r>
      <w:r w:rsidRPr="00D67E24">
        <w:rPr>
          <w:rFonts w:ascii="Arial" w:eastAsia="Times New Roman" w:hAnsi="Arial" w:cs="Arial"/>
          <w:color w:val="auto"/>
          <w:sz w:val="22"/>
          <w:szCs w:val="22"/>
          <w:bdr w:val="none" w:sz="0" w:space="0" w:color="auto"/>
          <w:shd w:val="clear" w:color="auto" w:fill="FFFFFF"/>
          <w:lang w:val="sl-SI"/>
        </w:rPr>
        <w:t xml:space="preserve"> Du</w:t>
      </w:r>
      <w:r w:rsidR="00D67E24" w:rsidRPr="00D67E24">
        <w:rPr>
          <w:rFonts w:ascii="Arial" w:eastAsia="Times New Roman" w:hAnsi="Arial" w:cs="Arial"/>
          <w:color w:val="auto"/>
          <w:sz w:val="22"/>
          <w:szCs w:val="22"/>
          <w:bdr w:val="none" w:sz="0" w:space="0" w:color="auto"/>
          <w:shd w:val="clear" w:color="auto" w:fill="FFFFFF"/>
          <w:lang w:val="sl-SI"/>
        </w:rPr>
        <w:t>s</w:t>
      </w:r>
      <w:r w:rsidRPr="00D67E24">
        <w:rPr>
          <w:rFonts w:ascii="Arial" w:eastAsia="Times New Roman" w:hAnsi="Arial" w:cs="Arial"/>
          <w:color w:val="auto"/>
          <w:sz w:val="22"/>
          <w:szCs w:val="22"/>
          <w:bdr w:val="none" w:sz="0" w:space="0" w:color="auto"/>
          <w:shd w:val="clear" w:color="auto" w:fill="FFFFFF"/>
          <w:lang w:val="sl-SI"/>
        </w:rPr>
        <w:t>an Ku</w:t>
      </w:r>
      <w:r w:rsidR="00D67E24" w:rsidRPr="00D67E24">
        <w:rPr>
          <w:rFonts w:ascii="Arial" w:eastAsia="Times New Roman" w:hAnsi="Arial" w:cs="Arial"/>
          <w:color w:val="auto"/>
          <w:sz w:val="22"/>
          <w:szCs w:val="22"/>
          <w:bdr w:val="none" w:sz="0" w:space="0" w:color="auto"/>
          <w:shd w:val="clear" w:color="auto" w:fill="FFFFFF"/>
          <w:lang w:val="sl-SI"/>
        </w:rPr>
        <w:t>sc</w:t>
      </w:r>
      <w:r w:rsidRPr="00D67E24">
        <w:rPr>
          <w:rFonts w:ascii="Arial" w:eastAsia="Times New Roman" w:hAnsi="Arial" w:cs="Arial"/>
          <w:color w:val="auto"/>
          <w:sz w:val="22"/>
          <w:szCs w:val="22"/>
          <w:bdr w:val="none" w:sz="0" w:space="0" w:color="auto"/>
          <w:shd w:val="clear" w:color="auto" w:fill="FFFFFF"/>
          <w:lang w:val="sl-SI"/>
        </w:rPr>
        <w:t>er and Marjan Richter), is an event that celebrates the end of the Slovenian "primary school". The path that we have chosen, all these years is singular, such as the path of internationally renowned symposium "Diving AST", which brought the world's biggest "stars" of diving in a small valley below Pohorje.</w:t>
      </w:r>
    </w:p>
    <w:p w:rsidR="00EF1D03" w:rsidRPr="00D67E24"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p>
    <w:p w:rsidR="00EF1D03" w:rsidRPr="00D67E24"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r w:rsidRPr="00D67E24">
        <w:rPr>
          <w:rFonts w:ascii="Arial" w:eastAsia="Times New Roman" w:hAnsi="Arial" w:cs="Arial"/>
          <w:color w:val="auto"/>
          <w:sz w:val="22"/>
          <w:szCs w:val="22"/>
          <w:bdr w:val="none" w:sz="0" w:space="0" w:color="auto"/>
          <w:shd w:val="clear" w:color="auto" w:fill="FFFFFF"/>
          <w:lang w:val="sl-SI"/>
        </w:rPr>
        <w:t xml:space="preserve">The festival was finally settled in Slovenian Konjice, </w:t>
      </w:r>
      <w:proofErr w:type="spellStart"/>
      <w:r w:rsidRPr="00D67E24">
        <w:rPr>
          <w:rFonts w:ascii="Arial" w:eastAsia="Times New Roman" w:hAnsi="Arial" w:cs="Arial"/>
          <w:color w:val="auto"/>
          <w:sz w:val="22"/>
          <w:szCs w:val="22"/>
          <w:bdr w:val="none" w:sz="0" w:space="0" w:color="auto"/>
          <w:shd w:val="clear" w:color="auto" w:fill="FFFFFF"/>
          <w:lang w:val="sl-SI"/>
        </w:rPr>
        <w:t>the</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city</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with</w:t>
      </w:r>
      <w:proofErr w:type="spellEnd"/>
      <w:r w:rsidRPr="00D67E24">
        <w:rPr>
          <w:rFonts w:ascii="Arial" w:eastAsia="Times New Roman" w:hAnsi="Arial" w:cs="Arial"/>
          <w:color w:val="auto"/>
          <w:sz w:val="22"/>
          <w:szCs w:val="22"/>
          <w:bdr w:val="none" w:sz="0" w:space="0" w:color="auto"/>
          <w:shd w:val="clear" w:color="auto" w:fill="FFFFFF"/>
          <w:lang w:val="sl-SI"/>
        </w:rPr>
        <w:t xml:space="preserve"> 850 </w:t>
      </w:r>
      <w:proofErr w:type="spellStart"/>
      <w:r w:rsidRPr="00D67E24">
        <w:rPr>
          <w:rFonts w:ascii="Arial" w:eastAsia="Times New Roman" w:hAnsi="Arial" w:cs="Arial"/>
          <w:color w:val="auto"/>
          <w:sz w:val="22"/>
          <w:szCs w:val="22"/>
          <w:bdr w:val="none" w:sz="0" w:space="0" w:color="auto"/>
          <w:shd w:val="clear" w:color="auto" w:fill="FFFFFF"/>
          <w:lang w:val="sl-SI"/>
        </w:rPr>
        <w:t>years</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old</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town</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and</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nearby</w:t>
      </w:r>
      <w:proofErr w:type="spellEnd"/>
      <w:r w:rsidRPr="00D67E24">
        <w:rPr>
          <w:rFonts w:ascii="Arial" w:eastAsia="Times New Roman" w:hAnsi="Arial" w:cs="Arial"/>
          <w:color w:val="auto"/>
          <w:sz w:val="22"/>
          <w:szCs w:val="22"/>
          <w:bdr w:val="none" w:sz="0" w:space="0" w:color="auto"/>
          <w:shd w:val="clear" w:color="auto" w:fill="FFFFFF"/>
          <w:lang w:val="sl-SI"/>
        </w:rPr>
        <w:t xml:space="preserve">, same </w:t>
      </w:r>
      <w:proofErr w:type="spellStart"/>
      <w:r w:rsidRPr="00D67E24">
        <w:rPr>
          <w:rFonts w:ascii="Arial" w:eastAsia="Times New Roman" w:hAnsi="Arial" w:cs="Arial"/>
          <w:color w:val="auto"/>
          <w:sz w:val="22"/>
          <w:szCs w:val="22"/>
          <w:bdr w:val="none" w:sz="0" w:space="0" w:color="auto"/>
          <w:shd w:val="clear" w:color="auto" w:fill="FFFFFF"/>
          <w:lang w:val="sl-SI"/>
        </w:rPr>
        <w:t>old</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00D67E24" w:rsidRPr="00D67E24">
        <w:rPr>
          <w:rFonts w:ascii="Arial" w:eastAsia="Times New Roman" w:hAnsi="Arial" w:cs="Arial"/>
          <w:color w:val="auto"/>
          <w:sz w:val="22"/>
          <w:szCs w:val="22"/>
          <w:bdr w:val="none" w:sz="0" w:space="0" w:color="auto"/>
          <w:shd w:val="clear" w:color="auto" w:fill="FFFFFF"/>
          <w:lang w:val="sl-SI"/>
        </w:rPr>
        <w:t>Zic</w:t>
      </w:r>
      <w:r w:rsidRPr="00D67E24">
        <w:rPr>
          <w:rFonts w:ascii="Arial" w:eastAsia="Times New Roman" w:hAnsi="Arial" w:cs="Arial"/>
          <w:color w:val="auto"/>
          <w:sz w:val="22"/>
          <w:szCs w:val="22"/>
          <w:bdr w:val="none" w:sz="0" w:space="0" w:color="auto"/>
          <w:shd w:val="clear" w:color="auto" w:fill="FFFFFF"/>
          <w:lang w:val="sl-SI"/>
        </w:rPr>
        <w:t>e</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monastery</w:t>
      </w:r>
      <w:proofErr w:type="spellEnd"/>
      <w:r w:rsidRPr="00D67E24">
        <w:rPr>
          <w:rFonts w:ascii="Arial" w:eastAsia="Times New Roman" w:hAnsi="Arial" w:cs="Arial"/>
          <w:color w:val="auto"/>
          <w:sz w:val="22"/>
          <w:szCs w:val="22"/>
          <w:bdr w:val="none" w:sz="0" w:space="0" w:color="auto"/>
          <w:shd w:val="clear" w:color="auto" w:fill="FFFFFF"/>
          <w:lang w:val="sl-SI"/>
        </w:rPr>
        <w:t>. The city is known for its excellent wine, which comes from the vineyards of Zlati gri</w:t>
      </w:r>
      <w:r w:rsidR="00D67E24" w:rsidRPr="00D67E24">
        <w:rPr>
          <w:rFonts w:ascii="Arial" w:eastAsia="Times New Roman" w:hAnsi="Arial" w:cs="Arial"/>
          <w:color w:val="auto"/>
          <w:sz w:val="22"/>
          <w:szCs w:val="22"/>
          <w:bdr w:val="none" w:sz="0" w:space="0" w:color="auto"/>
          <w:shd w:val="clear" w:color="auto" w:fill="FFFFFF"/>
          <w:lang w:val="sl-SI"/>
        </w:rPr>
        <w:t xml:space="preserve">c </w:t>
      </w:r>
      <w:r w:rsidRPr="00D67E24">
        <w:rPr>
          <w:rFonts w:ascii="Arial" w:eastAsia="Times New Roman" w:hAnsi="Arial" w:cs="Arial"/>
          <w:color w:val="auto"/>
          <w:sz w:val="22"/>
          <w:szCs w:val="22"/>
          <w:bdr w:val="none" w:sz="0" w:space="0" w:color="auto"/>
          <w:shd w:val="clear" w:color="auto" w:fill="FFFFFF"/>
          <w:lang w:val="sl-SI"/>
        </w:rPr>
        <w:t xml:space="preserve">(Golden Hill) and along with hard working people rounds up the image of a small town with big </w:t>
      </w:r>
      <w:r w:rsidR="00D67E24" w:rsidRPr="00D67E24">
        <w:rPr>
          <w:rFonts w:ascii="Arial" w:eastAsia="Times New Roman" w:hAnsi="Arial" w:cs="Arial"/>
          <w:color w:val="auto"/>
          <w:sz w:val="22"/>
          <w:szCs w:val="22"/>
          <w:bdr w:val="none" w:sz="0" w:space="0" w:color="auto"/>
          <w:shd w:val="clear" w:color="auto" w:fill="FFFFFF"/>
          <w:lang w:val="sl-SI"/>
        </w:rPr>
        <w:t>s</w:t>
      </w:r>
      <w:r w:rsidRPr="00D67E24">
        <w:rPr>
          <w:rFonts w:ascii="Arial" w:eastAsia="Times New Roman" w:hAnsi="Arial" w:cs="Arial"/>
          <w:color w:val="auto"/>
          <w:sz w:val="22"/>
          <w:szCs w:val="22"/>
          <w:bdr w:val="none" w:sz="0" w:space="0" w:color="auto"/>
          <w:shd w:val="clear" w:color="auto" w:fill="FFFFFF"/>
          <w:lang w:val="sl-SI"/>
        </w:rPr>
        <w:t>tories.</w:t>
      </w:r>
    </w:p>
    <w:p w:rsidR="00EF1D03" w:rsidRPr="00D67E24"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p>
    <w:p w:rsidR="00EF1D03" w:rsidRPr="00D67E24"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r w:rsidRPr="00D67E24">
        <w:rPr>
          <w:rFonts w:ascii="Arial" w:eastAsia="Times New Roman" w:hAnsi="Arial" w:cs="Arial"/>
          <w:color w:val="auto"/>
          <w:sz w:val="22"/>
          <w:szCs w:val="22"/>
          <w:bdr w:val="none" w:sz="0" w:space="0" w:color="auto"/>
          <w:shd w:val="clear" w:color="auto" w:fill="FFFFFF"/>
          <w:lang w:val="sl-SI"/>
        </w:rPr>
        <w:t>One of these stories is definitely "Walking beneath the Sea," which is different from the "classic" festivals. It is able to defy the commercialization effect that happens everywhere and bring only the essence of the art of selected authors who are most welcome. In the last eight years this has been the theme of the festival, which coincides with an underwater film, children's drawing, music, underwater photography and fine culinary delights on the slopes of Pohorje. The festival in concept is to earn money, but at this time, it’s more of a goal than reality, so it serves more as a way to meet old friends and make new friendships. It is a window to the world, which helps us show what we know and what we can do - they are great things in Slovenia that the world needs to discover.</w:t>
      </w:r>
    </w:p>
    <w:p w:rsidR="00EF1D03" w:rsidRPr="00D67E24"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p>
    <w:p w:rsidR="00EF1D03" w:rsidRPr="00D67E24"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r w:rsidRPr="00D67E24">
        <w:rPr>
          <w:rFonts w:ascii="Arial" w:eastAsia="Times New Roman" w:hAnsi="Arial" w:cs="Arial"/>
          <w:color w:val="auto"/>
          <w:sz w:val="22"/>
          <w:szCs w:val="22"/>
          <w:bdr w:val="none" w:sz="0" w:space="0" w:color="auto"/>
          <w:shd w:val="clear" w:color="auto" w:fill="FFFFFF"/>
          <w:lang w:val="sl-SI"/>
        </w:rPr>
        <w:t xml:space="preserve">The festival does not have a conventional sponsors, but angels that aid in its organization - these are not conditional on anything, and in this way it leaves an inordinate amount of freedom to all who participate in this story. </w:t>
      </w:r>
      <w:proofErr w:type="spellStart"/>
      <w:r w:rsidRPr="00D67E24">
        <w:rPr>
          <w:rFonts w:ascii="Arial" w:eastAsia="Times New Roman" w:hAnsi="Arial" w:cs="Arial"/>
          <w:color w:val="auto"/>
          <w:sz w:val="22"/>
          <w:szCs w:val="22"/>
          <w:bdr w:val="none" w:sz="0" w:space="0" w:color="auto"/>
          <w:shd w:val="clear" w:color="auto" w:fill="FFFFFF"/>
          <w:lang w:val="sl-SI"/>
        </w:rPr>
        <w:t>We</w:t>
      </w:r>
      <w:proofErr w:type="spellEnd"/>
      <w:r w:rsidRPr="00D67E24">
        <w:rPr>
          <w:rFonts w:ascii="Arial" w:eastAsia="Times New Roman" w:hAnsi="Arial" w:cs="Arial"/>
          <w:color w:val="auto"/>
          <w:sz w:val="22"/>
          <w:szCs w:val="22"/>
          <w:bdr w:val="none" w:sz="0" w:space="0" w:color="auto"/>
          <w:shd w:val="clear" w:color="auto" w:fill="FFFFFF"/>
          <w:lang w:val="sl-SI"/>
        </w:rPr>
        <w:t xml:space="preserve"> are </w:t>
      </w:r>
      <w:proofErr w:type="spellStart"/>
      <w:r w:rsidRPr="00D67E24">
        <w:rPr>
          <w:rFonts w:ascii="Arial" w:eastAsia="Times New Roman" w:hAnsi="Arial" w:cs="Arial"/>
          <w:color w:val="auto"/>
          <w:sz w:val="22"/>
          <w:szCs w:val="22"/>
          <w:bdr w:val="none" w:sz="0" w:space="0" w:color="auto"/>
          <w:shd w:val="clear" w:color="auto" w:fill="FFFFFF"/>
          <w:lang w:val="sl-SI"/>
        </w:rPr>
        <w:t>immensely</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grateful</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for</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all</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those</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who</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help</w:t>
      </w:r>
      <w:proofErr w:type="spellEnd"/>
      <w:r w:rsidRPr="00D67E24">
        <w:rPr>
          <w:rFonts w:ascii="Arial" w:eastAsia="Times New Roman" w:hAnsi="Arial" w:cs="Arial"/>
          <w:color w:val="auto"/>
          <w:sz w:val="22"/>
          <w:szCs w:val="22"/>
          <w:bdr w:val="none" w:sz="0" w:space="0" w:color="auto"/>
          <w:shd w:val="clear" w:color="auto" w:fill="FFFFFF"/>
          <w:lang w:val="sl-SI"/>
        </w:rPr>
        <w:t xml:space="preserve"> make </w:t>
      </w:r>
      <w:proofErr w:type="spellStart"/>
      <w:r w:rsidRPr="00D67E24">
        <w:rPr>
          <w:rFonts w:ascii="Arial" w:eastAsia="Times New Roman" w:hAnsi="Arial" w:cs="Arial"/>
          <w:color w:val="auto"/>
          <w:sz w:val="22"/>
          <w:szCs w:val="22"/>
          <w:bdr w:val="none" w:sz="0" w:space="0" w:color="auto"/>
          <w:shd w:val="clear" w:color="auto" w:fill="FFFFFF"/>
          <w:lang w:val="sl-SI"/>
        </w:rPr>
        <w:t>this</w:t>
      </w:r>
      <w:proofErr w:type="spellEnd"/>
      <w:r w:rsidRPr="00D67E24">
        <w:rPr>
          <w:rFonts w:ascii="Arial" w:eastAsia="Times New Roman" w:hAnsi="Arial" w:cs="Arial"/>
          <w:color w:val="auto"/>
          <w:sz w:val="22"/>
          <w:szCs w:val="22"/>
          <w:bdr w:val="none" w:sz="0" w:space="0" w:color="auto"/>
          <w:shd w:val="clear" w:color="auto" w:fill="FFFFFF"/>
          <w:lang w:val="sl-SI"/>
        </w:rPr>
        <w:t xml:space="preserve"> festival </w:t>
      </w:r>
      <w:proofErr w:type="spellStart"/>
      <w:r w:rsidRPr="00D67E24">
        <w:rPr>
          <w:rFonts w:ascii="Arial" w:eastAsia="Times New Roman" w:hAnsi="Arial" w:cs="Arial"/>
          <w:color w:val="auto"/>
          <w:sz w:val="22"/>
          <w:szCs w:val="22"/>
          <w:bdr w:val="none" w:sz="0" w:space="0" w:color="auto"/>
          <w:shd w:val="clear" w:color="auto" w:fill="FFFFFF"/>
          <w:lang w:val="sl-SI"/>
        </w:rPr>
        <w:t>possible</w:t>
      </w:r>
      <w:proofErr w:type="spellEnd"/>
      <w:r w:rsidRPr="00D67E24">
        <w:rPr>
          <w:rFonts w:ascii="Arial" w:eastAsia="Times New Roman" w:hAnsi="Arial" w:cs="Arial"/>
          <w:color w:val="auto"/>
          <w:sz w:val="22"/>
          <w:szCs w:val="22"/>
          <w:bdr w:val="none" w:sz="0" w:space="0" w:color="auto"/>
          <w:shd w:val="clear" w:color="auto" w:fill="FFFFFF"/>
          <w:lang w:val="sl-SI"/>
        </w:rPr>
        <w:t>.</w:t>
      </w:r>
    </w:p>
    <w:p w:rsidR="00EF1D03" w:rsidRPr="00D67E24"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p>
    <w:p w:rsidR="00EF1D03" w:rsidRPr="00D67E24"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r w:rsidRPr="00D67E24">
        <w:rPr>
          <w:rFonts w:ascii="Arial" w:eastAsia="Times New Roman" w:hAnsi="Arial" w:cs="Arial"/>
          <w:color w:val="auto"/>
          <w:sz w:val="22"/>
          <w:szCs w:val="22"/>
          <w:bdr w:val="none" w:sz="0" w:space="0" w:color="auto"/>
          <w:shd w:val="clear" w:color="auto" w:fill="FFFFFF"/>
          <w:lang w:val="sl-SI"/>
        </w:rPr>
        <w:t xml:space="preserve">The ninth "Walking beneath the Sea" begins on Thursday, 26 January, with film screenings for young hopefuls and continues on </w:t>
      </w:r>
      <w:proofErr w:type="spellStart"/>
      <w:r w:rsidRPr="00D67E24">
        <w:rPr>
          <w:rFonts w:ascii="Arial" w:eastAsia="Times New Roman" w:hAnsi="Arial" w:cs="Arial"/>
          <w:color w:val="auto"/>
          <w:sz w:val="22"/>
          <w:szCs w:val="22"/>
          <w:bdr w:val="none" w:sz="0" w:space="0" w:color="auto"/>
          <w:shd w:val="clear" w:color="auto" w:fill="FFFFFF"/>
          <w:lang w:val="sl-SI"/>
        </w:rPr>
        <w:t>Friday</w:t>
      </w:r>
      <w:proofErr w:type="spellEnd"/>
      <w:r w:rsidRPr="00D67E24">
        <w:rPr>
          <w:rFonts w:ascii="Arial" w:eastAsia="Times New Roman" w:hAnsi="Arial" w:cs="Arial"/>
          <w:color w:val="auto"/>
          <w:sz w:val="22"/>
          <w:szCs w:val="22"/>
          <w:bdr w:val="none" w:sz="0" w:space="0" w:color="auto"/>
          <w:shd w:val="clear" w:color="auto" w:fill="FFFFFF"/>
          <w:lang w:val="sl-SI"/>
        </w:rPr>
        <w:t xml:space="preserve">, 27 </w:t>
      </w:r>
      <w:proofErr w:type="spellStart"/>
      <w:r w:rsidRPr="00D67E24">
        <w:rPr>
          <w:rFonts w:ascii="Arial" w:eastAsia="Times New Roman" w:hAnsi="Arial" w:cs="Arial"/>
          <w:color w:val="auto"/>
          <w:sz w:val="22"/>
          <w:szCs w:val="22"/>
          <w:bdr w:val="none" w:sz="0" w:space="0" w:color="auto"/>
          <w:shd w:val="clear" w:color="auto" w:fill="FFFFFF"/>
          <w:lang w:val="sl-SI"/>
        </w:rPr>
        <w:t>January</w:t>
      </w:r>
      <w:proofErr w:type="spellEnd"/>
      <w:r w:rsidRPr="00D67E24">
        <w:rPr>
          <w:rFonts w:ascii="Arial" w:eastAsia="Times New Roman" w:hAnsi="Arial" w:cs="Arial"/>
          <w:color w:val="auto"/>
          <w:sz w:val="22"/>
          <w:szCs w:val="22"/>
          <w:bdr w:val="none" w:sz="0" w:space="0" w:color="auto"/>
          <w:shd w:val="clear" w:color="auto" w:fill="FFFFFF"/>
          <w:lang w:val="sl-SI"/>
        </w:rPr>
        <w:t xml:space="preserve"> at </w:t>
      </w:r>
      <w:r w:rsidR="00120A45">
        <w:rPr>
          <w:rFonts w:ascii="Arial" w:eastAsia="Times New Roman" w:hAnsi="Arial" w:cs="Arial"/>
          <w:color w:val="auto"/>
          <w:sz w:val="22"/>
          <w:szCs w:val="22"/>
          <w:bdr w:val="none" w:sz="0" w:space="0" w:color="auto"/>
          <w:shd w:val="clear" w:color="auto" w:fill="FFFFFF"/>
          <w:lang w:val="sl-SI"/>
        </w:rPr>
        <w:t>5.30</w:t>
      </w:r>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pm</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with</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the</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opening</w:t>
      </w:r>
      <w:proofErr w:type="spellEnd"/>
      <w:r w:rsidRPr="00D67E24">
        <w:rPr>
          <w:rFonts w:ascii="Arial" w:eastAsia="Times New Roman" w:hAnsi="Arial" w:cs="Arial"/>
          <w:color w:val="auto"/>
          <w:sz w:val="22"/>
          <w:szCs w:val="22"/>
          <w:bdr w:val="none" w:sz="0" w:space="0" w:color="auto"/>
          <w:shd w:val="clear" w:color="auto" w:fill="FFFFFF"/>
          <w:lang w:val="sl-SI"/>
        </w:rPr>
        <w:t xml:space="preserve"> </w:t>
      </w:r>
      <w:proofErr w:type="spellStart"/>
      <w:r w:rsidRPr="00D67E24">
        <w:rPr>
          <w:rFonts w:ascii="Arial" w:eastAsia="Times New Roman" w:hAnsi="Arial" w:cs="Arial"/>
          <w:color w:val="auto"/>
          <w:sz w:val="22"/>
          <w:szCs w:val="22"/>
          <w:bdr w:val="none" w:sz="0" w:space="0" w:color="auto"/>
          <w:shd w:val="clear" w:color="auto" w:fill="FFFFFF"/>
          <w:lang w:val="sl-SI"/>
        </w:rPr>
        <w:t>of</w:t>
      </w:r>
      <w:proofErr w:type="spellEnd"/>
      <w:r w:rsidRPr="00D67E24">
        <w:rPr>
          <w:rFonts w:ascii="Arial" w:eastAsia="Times New Roman" w:hAnsi="Arial" w:cs="Arial"/>
          <w:color w:val="auto"/>
          <w:sz w:val="22"/>
          <w:szCs w:val="22"/>
          <w:bdr w:val="none" w:sz="0" w:space="0" w:color="auto"/>
          <w:shd w:val="clear" w:color="auto" w:fill="FFFFFF"/>
          <w:lang w:val="sl-SI"/>
        </w:rPr>
        <w:t xml:space="preserve"> the exhibition of underwater photography, children's drawings and a concert.</w:t>
      </w:r>
    </w:p>
    <w:p w:rsidR="00EF1D03" w:rsidRPr="00D67E24"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sl-SI"/>
        </w:rPr>
      </w:pPr>
    </w:p>
    <w:p w:rsidR="00E75418" w:rsidRPr="00E75418" w:rsidRDefault="006C2A8C"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en-GB"/>
        </w:rPr>
      </w:pPr>
      <w:r w:rsidRPr="00D67E24">
        <w:rPr>
          <w:rFonts w:ascii="Arial" w:eastAsia="Times New Roman" w:hAnsi="Arial" w:cs="Arial"/>
          <w:color w:val="auto"/>
          <w:sz w:val="22"/>
          <w:szCs w:val="22"/>
          <w:bdr w:val="none" w:sz="0" w:space="0" w:color="auto"/>
          <w:shd w:val="clear" w:color="auto" w:fill="FFFFFF"/>
          <w:lang w:val="sl-SI"/>
        </w:rPr>
        <w:t xml:space="preserve">The central and final part of the festival will be on Saturday, January 28, between 14:00 and 22:00. During this time, different types of visitors will enjoy events of varied content including lectures under the "Diving AST" (AST - Apnea, Scuba, Tech diving), open screenings of films that do not compete in the final evening. </w:t>
      </w:r>
      <w:r w:rsidRPr="00E75418">
        <w:rPr>
          <w:rFonts w:ascii="Arial" w:eastAsia="Times New Roman" w:hAnsi="Arial" w:cs="Arial"/>
          <w:color w:val="auto"/>
          <w:sz w:val="22"/>
          <w:szCs w:val="22"/>
          <w:bdr w:val="none" w:sz="0" w:space="0" w:color="auto"/>
          <w:shd w:val="clear" w:color="auto" w:fill="FFFFFF"/>
          <w:lang w:val="en-GB"/>
        </w:rPr>
        <w:t>Near the end of the evening, the Grand Prix ceremony will occur where the competition program will be presented</w:t>
      </w:r>
      <w:r w:rsidR="00E75418" w:rsidRPr="00E75418">
        <w:rPr>
          <w:rFonts w:ascii="Arial" w:eastAsia="Times New Roman" w:hAnsi="Arial" w:cs="Arial"/>
          <w:color w:val="auto"/>
          <w:sz w:val="22"/>
          <w:szCs w:val="22"/>
          <w:bdr w:val="none" w:sz="0" w:space="0" w:color="auto"/>
          <w:shd w:val="clear" w:color="auto" w:fill="FFFFFF"/>
          <w:lang w:val="en-GB"/>
        </w:rPr>
        <w:t xml:space="preserve"> in</w:t>
      </w:r>
      <w:r w:rsidRPr="00E75418">
        <w:rPr>
          <w:rFonts w:ascii="Arial" w:eastAsia="Times New Roman" w:hAnsi="Arial" w:cs="Arial"/>
          <w:color w:val="auto"/>
          <w:sz w:val="22"/>
          <w:szCs w:val="22"/>
          <w:bdr w:val="none" w:sz="0" w:space="0" w:color="auto"/>
          <w:shd w:val="clear" w:color="auto" w:fill="FFFFFF"/>
          <w:lang w:val="en-GB"/>
        </w:rPr>
        <w:t xml:space="preserve"> the field of underwater film.</w:t>
      </w:r>
    </w:p>
    <w:p w:rsidR="00EF1D03" w:rsidRPr="00E75418" w:rsidRDefault="00EF1D03" w:rsidP="00E75418">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2"/>
          <w:szCs w:val="22"/>
          <w:bdr w:val="none" w:sz="0" w:space="0" w:color="auto"/>
          <w:shd w:val="clear" w:color="auto" w:fill="FFFFFF"/>
          <w:lang w:val="en-GB"/>
        </w:rPr>
      </w:pPr>
    </w:p>
    <w:p w:rsidR="00EF1D03" w:rsidRPr="00D67E24" w:rsidRDefault="006C2A8C">
      <w:pPr>
        <w:jc w:val="both"/>
        <w:rPr>
          <w:rFonts w:ascii="Arial" w:eastAsia="Calibri" w:hAnsi="Arial" w:cs="Arial"/>
          <w:sz w:val="20"/>
          <w:szCs w:val="20"/>
          <w:shd w:val="clear" w:color="auto" w:fill="FFFFFF"/>
          <w:lang w:val="en-GB"/>
        </w:rPr>
      </w:pPr>
      <w:r w:rsidRPr="00D67E24">
        <w:rPr>
          <w:rFonts w:ascii="Arial" w:eastAsia="Calibri" w:hAnsi="Arial" w:cs="Arial"/>
          <w:sz w:val="20"/>
          <w:szCs w:val="20"/>
          <w:shd w:val="clear" w:color="auto" w:fill="FFFFFF"/>
          <w:lang w:val="en-GB"/>
        </w:rPr>
        <w:t> </w:t>
      </w:r>
    </w:p>
    <w:p w:rsidR="00EF1D03" w:rsidRPr="00D67E24" w:rsidRDefault="006C2A8C" w:rsidP="00D67E2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bdr w:val="none" w:sz="0" w:space="0" w:color="auto"/>
          <w:shd w:val="clear" w:color="auto" w:fill="FFFFFF"/>
          <w:lang w:val="sl-SI"/>
        </w:rPr>
      </w:pPr>
      <w:r w:rsidRPr="00D67E24">
        <w:rPr>
          <w:rStyle w:val="apple-converted-space"/>
          <w:rFonts w:ascii="Arial" w:eastAsia="Times New Roman" w:hAnsi="Arial" w:cs="Arial"/>
          <w:b/>
          <w:color w:val="0070C0"/>
          <w:sz w:val="22"/>
          <w:szCs w:val="22"/>
          <w:bdr w:val="none" w:sz="0" w:space="0" w:color="auto"/>
          <w:shd w:val="clear" w:color="auto" w:fill="FFFFFF"/>
          <w:lang w:val="sl-SI"/>
        </w:rPr>
        <w:t>PROGRAMME</w:t>
      </w:r>
    </w:p>
    <w:p w:rsidR="00EF1D03" w:rsidRPr="00D67E24" w:rsidRDefault="00EF1D03">
      <w:pPr>
        <w:rPr>
          <w:rFonts w:ascii="Arial" w:eastAsia="Calibri" w:hAnsi="Arial" w:cs="Arial"/>
          <w:sz w:val="20"/>
          <w:szCs w:val="20"/>
          <w:lang w:val="en-GB"/>
        </w:rPr>
      </w:pPr>
    </w:p>
    <w:p w:rsidR="00EF1D03" w:rsidRPr="00D67E24" w:rsidRDefault="006C2A8C" w:rsidP="00D67E24">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r w:rsidRPr="00D67E24">
        <w:rPr>
          <w:rStyle w:val="apple-converted-space"/>
          <w:rFonts w:ascii="Arial" w:eastAsia="Times New Roman" w:hAnsi="Arial" w:cs="Arial"/>
          <w:b/>
          <w:color w:val="0070C0"/>
          <w:sz w:val="22"/>
          <w:szCs w:val="22"/>
          <w:u w:val="single"/>
          <w:bdr w:val="none" w:sz="0" w:space="0" w:color="auto"/>
          <w:shd w:val="clear" w:color="auto" w:fill="FFFFFF"/>
          <w:lang w:val="sl-SI"/>
        </w:rPr>
        <w:t>Thursday and Friday, 26 and 27 January 2017</w:t>
      </w:r>
    </w:p>
    <w:p w:rsidR="00EF1D03" w:rsidRPr="00D67E24" w:rsidRDefault="00EF1D03">
      <w:pPr>
        <w:rPr>
          <w:rFonts w:ascii="Arial" w:eastAsia="Calibri" w:hAnsi="Arial" w:cs="Arial"/>
          <w:sz w:val="20"/>
          <w:szCs w:val="20"/>
          <w:lang w:val="en-GB"/>
        </w:rPr>
      </w:pPr>
    </w:p>
    <w:p w:rsidR="00EF1D03" w:rsidRPr="00B876BB" w:rsidRDefault="006C2A8C">
      <w:pPr>
        <w:rPr>
          <w:rFonts w:ascii="Arial" w:eastAsia="Calibri" w:hAnsi="Arial" w:cs="Arial"/>
          <w:b/>
          <w:sz w:val="22"/>
          <w:szCs w:val="22"/>
          <w:lang w:val="en-GB"/>
        </w:rPr>
      </w:pPr>
      <w:r w:rsidRPr="00B876BB">
        <w:rPr>
          <w:rFonts w:ascii="Arial" w:eastAsia="Calibri" w:hAnsi="Arial" w:cs="Arial"/>
          <w:b/>
          <w:sz w:val="22"/>
          <w:szCs w:val="22"/>
          <w:lang w:val="en-GB"/>
        </w:rPr>
        <w:t xml:space="preserve">Projections for pupils, students, pensioners, residents of schools with special curriculum and </w:t>
      </w:r>
      <w:r w:rsidR="00D67E24" w:rsidRPr="00B876BB">
        <w:rPr>
          <w:rFonts w:ascii="Arial" w:eastAsia="Calibri" w:hAnsi="Arial" w:cs="Arial"/>
          <w:b/>
          <w:sz w:val="22"/>
          <w:szCs w:val="22"/>
          <w:lang w:val="en-GB"/>
        </w:rPr>
        <w:t>labour</w:t>
      </w:r>
      <w:r w:rsidR="00B876BB" w:rsidRPr="00B876BB">
        <w:rPr>
          <w:rFonts w:ascii="Arial" w:eastAsia="Calibri" w:hAnsi="Arial" w:cs="Arial"/>
          <w:b/>
          <w:sz w:val="22"/>
          <w:szCs w:val="22"/>
          <w:lang w:val="en-GB"/>
        </w:rPr>
        <w:t xml:space="preserve"> protection cents</w:t>
      </w:r>
    </w:p>
    <w:p w:rsidR="00EF1D03" w:rsidRPr="00B876BB" w:rsidRDefault="006C2A8C">
      <w:pPr>
        <w:rPr>
          <w:rFonts w:ascii="Arial" w:eastAsia="Calibri" w:hAnsi="Arial" w:cs="Arial"/>
          <w:sz w:val="22"/>
          <w:szCs w:val="22"/>
          <w:lang w:val="en-GB"/>
        </w:rPr>
      </w:pPr>
      <w:r w:rsidRPr="00B876BB">
        <w:rPr>
          <w:rFonts w:ascii="Arial" w:eastAsia="Calibri" w:hAnsi="Arial" w:cs="Arial"/>
          <w:sz w:val="22"/>
          <w:szCs w:val="22"/>
          <w:lang w:val="en-GB"/>
        </w:rPr>
        <w:t xml:space="preserve">Screenings will be held in the great hall of the cultural center and at selected elementary schools twinned towns and cities which are registered with the art </w:t>
      </w:r>
      <w:r w:rsidR="00D67E24" w:rsidRPr="00B876BB">
        <w:rPr>
          <w:rFonts w:ascii="Arial" w:eastAsia="Calibri" w:hAnsi="Arial" w:cs="Arial"/>
          <w:sz w:val="22"/>
          <w:szCs w:val="22"/>
          <w:lang w:val="en-GB"/>
        </w:rPr>
        <w:t>competition</w:t>
      </w:r>
      <w:r w:rsidRPr="00B876BB">
        <w:rPr>
          <w:rFonts w:ascii="Arial" w:eastAsia="Calibri" w:hAnsi="Arial" w:cs="Arial"/>
          <w:sz w:val="22"/>
          <w:szCs w:val="22"/>
          <w:lang w:val="en-GB"/>
        </w:rPr>
        <w:t xml:space="preserve"> and because of the distance and cost of the festival thereof can’t attend.</w:t>
      </w:r>
    </w:p>
    <w:p w:rsidR="00EF1D03" w:rsidRPr="00B876BB" w:rsidRDefault="00EF1D03">
      <w:pPr>
        <w:rPr>
          <w:rFonts w:ascii="Arial" w:eastAsia="Calibri" w:hAnsi="Arial" w:cs="Arial"/>
          <w:sz w:val="22"/>
          <w:szCs w:val="22"/>
          <w:lang w:val="en-GB"/>
        </w:rPr>
      </w:pPr>
    </w:p>
    <w:p w:rsidR="00E75418" w:rsidRDefault="00E75418"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
    <w:p w:rsidR="00E75418" w:rsidRDefault="00E75418"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
    <w:p w:rsidR="00E75418" w:rsidRDefault="00E75418"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
    <w:p w:rsidR="00E75418" w:rsidRDefault="00E75418"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
    <w:p w:rsidR="00E75418" w:rsidRDefault="00E75418"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
    <w:p w:rsidR="00EF1D03" w:rsidRPr="00B876BB" w:rsidRDefault="006C2A8C" w:rsidP="00B876BB">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proofErr w:type="spellStart"/>
      <w:r w:rsidRPr="00B876BB">
        <w:rPr>
          <w:rStyle w:val="apple-converted-space"/>
          <w:rFonts w:ascii="Arial" w:eastAsia="Times New Roman" w:hAnsi="Arial" w:cs="Arial"/>
          <w:b/>
          <w:color w:val="0070C0"/>
          <w:sz w:val="22"/>
          <w:szCs w:val="22"/>
          <w:u w:val="single"/>
          <w:bdr w:val="none" w:sz="0" w:space="0" w:color="auto"/>
          <w:shd w:val="clear" w:color="auto" w:fill="FFFFFF"/>
          <w:lang w:val="sl-SI"/>
        </w:rPr>
        <w:lastRenderedPageBreak/>
        <w:t>Friday</w:t>
      </w:r>
      <w:proofErr w:type="spellEnd"/>
      <w:r w:rsidRPr="00B876BB">
        <w:rPr>
          <w:rStyle w:val="apple-converted-space"/>
          <w:rFonts w:ascii="Arial" w:eastAsia="Times New Roman" w:hAnsi="Arial" w:cs="Arial"/>
          <w:b/>
          <w:color w:val="0070C0"/>
          <w:sz w:val="22"/>
          <w:szCs w:val="22"/>
          <w:u w:val="single"/>
          <w:bdr w:val="none" w:sz="0" w:space="0" w:color="auto"/>
          <w:shd w:val="clear" w:color="auto" w:fill="FFFFFF"/>
          <w:lang w:val="sl-SI"/>
        </w:rPr>
        <w:t xml:space="preserve">, </w:t>
      </w:r>
      <w:proofErr w:type="spellStart"/>
      <w:r w:rsidRPr="00B876BB">
        <w:rPr>
          <w:rStyle w:val="apple-converted-space"/>
          <w:rFonts w:ascii="Arial" w:eastAsia="Times New Roman" w:hAnsi="Arial" w:cs="Arial"/>
          <w:b/>
          <w:color w:val="0070C0"/>
          <w:sz w:val="22"/>
          <w:szCs w:val="22"/>
          <w:u w:val="single"/>
          <w:bdr w:val="none" w:sz="0" w:space="0" w:color="auto"/>
          <w:shd w:val="clear" w:color="auto" w:fill="FFFFFF"/>
          <w:lang w:val="sl-SI"/>
        </w:rPr>
        <w:t>January</w:t>
      </w:r>
      <w:proofErr w:type="spellEnd"/>
      <w:r w:rsidRPr="00B876BB">
        <w:rPr>
          <w:rStyle w:val="apple-converted-space"/>
          <w:rFonts w:ascii="Arial" w:eastAsia="Times New Roman" w:hAnsi="Arial" w:cs="Arial"/>
          <w:b/>
          <w:color w:val="0070C0"/>
          <w:sz w:val="22"/>
          <w:szCs w:val="22"/>
          <w:u w:val="single"/>
          <w:bdr w:val="none" w:sz="0" w:space="0" w:color="auto"/>
          <w:shd w:val="clear" w:color="auto" w:fill="FFFFFF"/>
          <w:lang w:val="sl-SI"/>
        </w:rPr>
        <w:t xml:space="preserve"> 27, 2017 at 5:</w:t>
      </w:r>
      <w:r w:rsidR="00BA3AC8">
        <w:rPr>
          <w:rStyle w:val="apple-converted-space"/>
          <w:rFonts w:ascii="Arial" w:eastAsia="Times New Roman" w:hAnsi="Arial" w:cs="Arial"/>
          <w:b/>
          <w:color w:val="0070C0"/>
          <w:sz w:val="22"/>
          <w:szCs w:val="22"/>
          <w:u w:val="single"/>
          <w:bdr w:val="none" w:sz="0" w:space="0" w:color="auto"/>
          <w:shd w:val="clear" w:color="auto" w:fill="FFFFFF"/>
          <w:lang w:val="sl-SI"/>
        </w:rPr>
        <w:t>3</w:t>
      </w:r>
      <w:r w:rsidRPr="00B876BB">
        <w:rPr>
          <w:rStyle w:val="apple-converted-space"/>
          <w:rFonts w:ascii="Arial" w:eastAsia="Times New Roman" w:hAnsi="Arial" w:cs="Arial"/>
          <w:b/>
          <w:color w:val="0070C0"/>
          <w:sz w:val="22"/>
          <w:szCs w:val="22"/>
          <w:u w:val="single"/>
          <w:bdr w:val="none" w:sz="0" w:space="0" w:color="auto"/>
          <w:shd w:val="clear" w:color="auto" w:fill="FFFFFF"/>
          <w:lang w:val="sl-SI"/>
        </w:rPr>
        <w:t>0 p.m.</w:t>
      </w:r>
    </w:p>
    <w:p w:rsidR="00EF1D03" w:rsidRPr="00B876BB" w:rsidRDefault="00EF1D03">
      <w:pPr>
        <w:rPr>
          <w:rFonts w:ascii="Arial" w:eastAsia="Calibri" w:hAnsi="Arial" w:cs="Arial"/>
          <w:sz w:val="22"/>
          <w:szCs w:val="22"/>
          <w:lang w:val="en-GB"/>
        </w:rPr>
      </w:pPr>
    </w:p>
    <w:p w:rsidR="00EF1D03" w:rsidRPr="00B876BB" w:rsidRDefault="00B876BB" w:rsidP="00BA3AC8">
      <w:pPr>
        <w:rPr>
          <w:rFonts w:ascii="Arial" w:eastAsia="Calibri" w:hAnsi="Arial" w:cs="Arial"/>
          <w:sz w:val="22"/>
          <w:szCs w:val="22"/>
          <w:lang w:val="en-GB"/>
        </w:rPr>
      </w:pPr>
      <w:proofErr w:type="gramStart"/>
      <w:r w:rsidRPr="00B876BB">
        <w:rPr>
          <w:rFonts w:ascii="Arial" w:eastAsia="Calibri" w:hAnsi="Arial" w:cs="Arial"/>
          <w:b/>
          <w:sz w:val="22"/>
          <w:szCs w:val="22"/>
          <w:lang w:val="en-GB"/>
        </w:rPr>
        <w:t>Opening of the exhibition of underwater photography and the exhibition of children's works of International Art Competition "Walking beneath the Sea".</w:t>
      </w:r>
      <w:proofErr w:type="gramEnd"/>
      <w:r w:rsidRPr="00B876BB">
        <w:rPr>
          <w:rFonts w:ascii="Arial" w:eastAsia="Calibri" w:hAnsi="Arial" w:cs="Arial"/>
          <w:b/>
          <w:sz w:val="22"/>
          <w:szCs w:val="22"/>
          <w:lang w:val="en-GB"/>
        </w:rPr>
        <w:t xml:space="preserve"> </w:t>
      </w:r>
      <w:proofErr w:type="gramStart"/>
      <w:r w:rsidRPr="00B876BB">
        <w:rPr>
          <w:rFonts w:ascii="Arial" w:eastAsia="Calibri" w:hAnsi="Arial" w:cs="Arial"/>
          <w:b/>
          <w:sz w:val="22"/>
          <w:szCs w:val="22"/>
          <w:lang w:val="en-GB"/>
        </w:rPr>
        <w:t>Finalists awards ceremony of the International Art Competition.</w:t>
      </w:r>
      <w:proofErr w:type="gramEnd"/>
      <w:r w:rsidR="006C2A8C" w:rsidRPr="00B876BB">
        <w:rPr>
          <w:rFonts w:ascii="Arial" w:eastAsia="Calibri" w:hAnsi="Arial" w:cs="Arial"/>
          <w:b/>
          <w:sz w:val="22"/>
          <w:szCs w:val="22"/>
          <w:lang w:val="en-GB"/>
        </w:rPr>
        <w:br/>
      </w:r>
    </w:p>
    <w:p w:rsidR="00EF1D03" w:rsidRPr="00B876BB" w:rsidRDefault="006C2A8C" w:rsidP="00B876BB">
      <w:pPr>
        <w:ind w:firstLine="708"/>
        <w:rPr>
          <w:rFonts w:ascii="Arial" w:eastAsia="Calibri" w:hAnsi="Arial" w:cs="Arial"/>
          <w:sz w:val="22"/>
          <w:szCs w:val="22"/>
          <w:lang w:val="en-GB"/>
        </w:rPr>
      </w:pPr>
      <w:r w:rsidRPr="00B876BB">
        <w:rPr>
          <w:rFonts w:ascii="Arial" w:eastAsia="Calibri" w:hAnsi="Arial" w:cs="Arial"/>
          <w:sz w:val="22"/>
          <w:szCs w:val="22"/>
          <w:lang w:val="en-GB"/>
        </w:rPr>
        <w:t>Visiting underwater photographers:</w:t>
      </w:r>
    </w:p>
    <w:p w:rsidR="00EF1D03" w:rsidRPr="00B876BB" w:rsidRDefault="006C2A8C" w:rsidP="00B876BB">
      <w:pPr>
        <w:ind w:left="1416"/>
        <w:rPr>
          <w:rFonts w:ascii="Arial" w:eastAsia="Calibri" w:hAnsi="Arial" w:cs="Arial"/>
          <w:sz w:val="22"/>
          <w:szCs w:val="22"/>
          <w:lang w:val="en-GB"/>
        </w:rPr>
      </w:pPr>
      <w:r w:rsidRPr="00B876BB">
        <w:rPr>
          <w:rFonts w:ascii="Arial" w:eastAsia="Calibri" w:hAnsi="Arial" w:cs="Arial"/>
          <w:sz w:val="22"/>
          <w:szCs w:val="22"/>
          <w:lang w:val="en-GB"/>
        </w:rPr>
        <w:t xml:space="preserve">- </w:t>
      </w:r>
      <w:hyperlink r:id="rId7" w:history="1">
        <w:proofErr w:type="spellStart"/>
        <w:r w:rsidRPr="00B876BB">
          <w:rPr>
            <w:rStyle w:val="Hiperpovezava"/>
            <w:rFonts w:ascii="Arial" w:eastAsia="Calibri" w:hAnsi="Arial" w:cs="Arial"/>
            <w:color w:val="0070C0"/>
            <w:sz w:val="22"/>
            <w:szCs w:val="22"/>
            <w:lang w:val="en-GB"/>
          </w:rPr>
          <w:t>Adinda</w:t>
        </w:r>
        <w:proofErr w:type="spellEnd"/>
        <w:r w:rsidRPr="00B876BB">
          <w:rPr>
            <w:rStyle w:val="Hiperpovezava"/>
            <w:rFonts w:ascii="Arial" w:eastAsia="Calibri" w:hAnsi="Arial" w:cs="Arial"/>
            <w:color w:val="0070C0"/>
            <w:sz w:val="22"/>
            <w:szCs w:val="22"/>
            <w:lang w:val="en-GB"/>
          </w:rPr>
          <w:t xml:space="preserve"> van </w:t>
        </w:r>
        <w:proofErr w:type="spellStart"/>
        <w:r w:rsidRPr="00B876BB">
          <w:rPr>
            <w:rStyle w:val="Hiperpovezava"/>
            <w:rFonts w:ascii="Arial" w:eastAsia="Calibri" w:hAnsi="Arial" w:cs="Arial"/>
            <w:color w:val="0070C0"/>
            <w:sz w:val="22"/>
            <w:szCs w:val="22"/>
            <w:lang w:val="en-GB"/>
          </w:rPr>
          <w:t>der</w:t>
        </w:r>
        <w:proofErr w:type="spellEnd"/>
        <w:r w:rsidRPr="00B876BB">
          <w:rPr>
            <w:rStyle w:val="Hiperpovezava"/>
            <w:rFonts w:ascii="Arial" w:eastAsia="Calibri" w:hAnsi="Arial" w:cs="Arial"/>
            <w:color w:val="0070C0"/>
            <w:sz w:val="22"/>
            <w:szCs w:val="22"/>
            <w:lang w:val="en-GB"/>
          </w:rPr>
          <w:t xml:space="preserve"> </w:t>
        </w:r>
        <w:proofErr w:type="spellStart"/>
        <w:r w:rsidRPr="00B876BB">
          <w:rPr>
            <w:rStyle w:val="Hiperpovezava"/>
            <w:rFonts w:ascii="Arial" w:eastAsia="Calibri" w:hAnsi="Arial" w:cs="Arial"/>
            <w:color w:val="0070C0"/>
            <w:sz w:val="22"/>
            <w:szCs w:val="22"/>
            <w:lang w:val="en-GB"/>
          </w:rPr>
          <w:t>Hoek</w:t>
        </w:r>
        <w:proofErr w:type="spellEnd"/>
      </w:hyperlink>
      <w:r w:rsidRPr="00B876BB">
        <w:rPr>
          <w:rFonts w:ascii="Arial" w:eastAsia="Calibri" w:hAnsi="Arial" w:cs="Arial"/>
          <w:color w:val="0070C0"/>
          <w:sz w:val="22"/>
          <w:szCs w:val="22"/>
          <w:lang w:val="en-GB"/>
        </w:rPr>
        <w:t xml:space="preserve"> </w:t>
      </w:r>
      <w:r w:rsidRPr="00B876BB">
        <w:rPr>
          <w:rFonts w:ascii="Arial" w:eastAsia="Calibri" w:hAnsi="Arial" w:cs="Arial"/>
          <w:sz w:val="22"/>
          <w:szCs w:val="22"/>
          <w:lang w:val="en-GB"/>
        </w:rPr>
        <w:t>(HOL)</w:t>
      </w:r>
    </w:p>
    <w:p w:rsidR="00EF1D03" w:rsidRPr="00B876BB" w:rsidRDefault="006C2A8C" w:rsidP="00B876BB">
      <w:pPr>
        <w:ind w:left="1416"/>
        <w:rPr>
          <w:rFonts w:ascii="Arial" w:eastAsia="Calibri" w:hAnsi="Arial" w:cs="Arial"/>
          <w:sz w:val="22"/>
          <w:szCs w:val="22"/>
          <w:lang w:val="en-GB"/>
        </w:rPr>
      </w:pPr>
      <w:r w:rsidRPr="00B876BB">
        <w:rPr>
          <w:rFonts w:ascii="Arial" w:eastAsia="Calibri" w:hAnsi="Arial" w:cs="Arial"/>
          <w:sz w:val="22"/>
          <w:szCs w:val="22"/>
          <w:lang w:val="en-GB"/>
        </w:rPr>
        <w:t xml:space="preserve">- </w:t>
      </w:r>
      <w:hyperlink r:id="rId8" w:history="1">
        <w:proofErr w:type="spellStart"/>
        <w:r w:rsidRPr="00B876BB">
          <w:rPr>
            <w:rStyle w:val="Hiperpovezava"/>
            <w:rFonts w:ascii="Arial" w:eastAsia="Calibri" w:hAnsi="Arial" w:cs="Arial"/>
            <w:color w:val="0070C0"/>
            <w:sz w:val="22"/>
            <w:szCs w:val="22"/>
            <w:lang w:val="en-GB"/>
          </w:rPr>
          <w:t>Danijel</w:t>
        </w:r>
        <w:proofErr w:type="spellEnd"/>
        <w:r w:rsidRPr="00B876BB">
          <w:rPr>
            <w:rStyle w:val="Hiperpovezava"/>
            <w:rFonts w:ascii="Arial" w:eastAsia="Calibri" w:hAnsi="Arial" w:cs="Arial"/>
            <w:color w:val="0070C0"/>
            <w:sz w:val="22"/>
            <w:szCs w:val="22"/>
            <w:lang w:val="en-GB"/>
          </w:rPr>
          <w:t xml:space="preserve"> </w:t>
        </w:r>
        <w:proofErr w:type="spellStart"/>
        <w:r w:rsidRPr="00B876BB">
          <w:rPr>
            <w:rStyle w:val="Hiperpovezava"/>
            <w:rFonts w:ascii="Arial" w:eastAsia="Calibri" w:hAnsi="Arial" w:cs="Arial"/>
            <w:color w:val="0070C0"/>
            <w:sz w:val="22"/>
            <w:szCs w:val="22"/>
            <w:lang w:val="en-GB"/>
          </w:rPr>
          <w:t>Frka</w:t>
        </w:r>
        <w:proofErr w:type="spellEnd"/>
      </w:hyperlink>
      <w:r w:rsidRPr="00B876BB">
        <w:rPr>
          <w:rFonts w:ascii="Arial" w:eastAsia="Calibri" w:hAnsi="Arial" w:cs="Arial"/>
          <w:color w:val="0070C0"/>
          <w:sz w:val="22"/>
          <w:szCs w:val="22"/>
          <w:lang w:val="en-GB"/>
        </w:rPr>
        <w:t xml:space="preserve"> </w:t>
      </w:r>
      <w:r w:rsidRPr="00B876BB">
        <w:rPr>
          <w:rFonts w:ascii="Arial" w:eastAsia="Calibri" w:hAnsi="Arial" w:cs="Arial"/>
          <w:sz w:val="22"/>
          <w:szCs w:val="22"/>
          <w:lang w:val="en-GB"/>
        </w:rPr>
        <w:t>(</w:t>
      </w:r>
      <w:r w:rsidR="00B876BB" w:rsidRPr="00B876BB">
        <w:rPr>
          <w:rFonts w:ascii="Arial" w:eastAsia="Calibri" w:hAnsi="Arial" w:cs="Arial"/>
          <w:sz w:val="22"/>
          <w:szCs w:val="22"/>
          <w:lang w:val="en-GB"/>
        </w:rPr>
        <w:t>CRO</w:t>
      </w:r>
      <w:r w:rsidRPr="00B876BB">
        <w:rPr>
          <w:rFonts w:ascii="Arial" w:eastAsia="Calibri" w:hAnsi="Arial" w:cs="Arial"/>
          <w:sz w:val="22"/>
          <w:szCs w:val="22"/>
          <w:lang w:val="en-GB"/>
        </w:rPr>
        <w:t>)</w:t>
      </w:r>
    </w:p>
    <w:p w:rsidR="00EF1D03" w:rsidRPr="00B876BB" w:rsidRDefault="006C2A8C" w:rsidP="00B876BB">
      <w:pPr>
        <w:ind w:left="708"/>
        <w:rPr>
          <w:rFonts w:ascii="Arial" w:eastAsia="Calibri" w:hAnsi="Arial" w:cs="Arial"/>
          <w:sz w:val="22"/>
          <w:szCs w:val="22"/>
          <w:lang w:val="en-GB"/>
        </w:rPr>
      </w:pPr>
      <w:r w:rsidRPr="00B876BB">
        <w:rPr>
          <w:rFonts w:ascii="Arial" w:eastAsia="Calibri" w:hAnsi="Arial" w:cs="Arial"/>
          <w:sz w:val="22"/>
          <w:szCs w:val="22"/>
          <w:lang w:val="en-GB"/>
        </w:rPr>
        <w:t>The finalists of the International Art Competition i</w:t>
      </w:r>
      <w:r w:rsidR="00B876BB" w:rsidRPr="00B876BB">
        <w:rPr>
          <w:rFonts w:ascii="Arial" w:eastAsia="Calibri" w:hAnsi="Arial" w:cs="Arial"/>
          <w:sz w:val="22"/>
          <w:szCs w:val="22"/>
          <w:lang w:val="en-GB"/>
        </w:rPr>
        <w:t>n the European Union and beyond</w:t>
      </w:r>
    </w:p>
    <w:p w:rsidR="00EF1D03" w:rsidRPr="00D67E24" w:rsidRDefault="00EF1D03">
      <w:pPr>
        <w:rPr>
          <w:rFonts w:ascii="Arial" w:eastAsia="Calibri" w:hAnsi="Arial" w:cs="Arial"/>
          <w:sz w:val="20"/>
          <w:szCs w:val="20"/>
          <w:lang w:val="en-GB"/>
        </w:rPr>
      </w:pPr>
    </w:p>
    <w:p w:rsidR="00EF1D03" w:rsidRPr="00BA3AC8" w:rsidRDefault="006C2A8C">
      <w:pPr>
        <w:rPr>
          <w:rFonts w:ascii="Arial" w:eastAsia="Calibri" w:hAnsi="Arial" w:cs="Arial"/>
          <w:sz w:val="22"/>
          <w:szCs w:val="22"/>
          <w:lang w:val="en-GB"/>
        </w:rPr>
      </w:pPr>
      <w:r w:rsidRPr="00BA3AC8">
        <w:rPr>
          <w:rFonts w:ascii="Arial" w:eastAsia="Calibri" w:hAnsi="Arial" w:cs="Arial"/>
          <w:b/>
          <w:sz w:val="22"/>
          <w:szCs w:val="22"/>
          <w:lang w:val="en-GB"/>
        </w:rPr>
        <w:t xml:space="preserve">Concert of international band </w:t>
      </w:r>
      <w:hyperlink r:id="rId9" w:history="1">
        <w:r w:rsidRPr="00BA3AC8">
          <w:rPr>
            <w:rStyle w:val="Hiperpovezava"/>
            <w:rFonts w:ascii="Arial" w:eastAsia="Calibri" w:hAnsi="Arial" w:cs="Arial"/>
            <w:b/>
            <w:color w:val="0070C0"/>
            <w:sz w:val="22"/>
            <w:szCs w:val="22"/>
            <w:lang w:val="en-GB"/>
          </w:rPr>
          <w:t>"LUDOVIC BEIER"</w:t>
        </w:r>
      </w:hyperlink>
      <w:r w:rsidRPr="00BA3AC8">
        <w:rPr>
          <w:rFonts w:ascii="Arial" w:eastAsia="Calibri" w:hAnsi="Arial" w:cs="Arial"/>
          <w:b/>
          <w:color w:val="0070C0"/>
          <w:sz w:val="22"/>
          <w:szCs w:val="22"/>
          <w:lang w:val="en-GB"/>
        </w:rPr>
        <w:t xml:space="preserve"> </w:t>
      </w:r>
      <w:r w:rsidRPr="00BA3AC8">
        <w:rPr>
          <w:rFonts w:ascii="Arial" w:eastAsia="Calibri" w:hAnsi="Arial" w:cs="Arial"/>
          <w:b/>
          <w:sz w:val="22"/>
          <w:szCs w:val="22"/>
          <w:lang w:val="en-GB"/>
        </w:rPr>
        <w:t>with guests</w:t>
      </w:r>
    </w:p>
    <w:p w:rsidR="00EF1D03" w:rsidRPr="00BC66F3" w:rsidRDefault="00EF1D03">
      <w:pPr>
        <w:rPr>
          <w:rFonts w:ascii="Arial" w:eastAsia="Calibri" w:hAnsi="Arial" w:cs="Arial"/>
          <w:sz w:val="22"/>
          <w:szCs w:val="22"/>
          <w:lang w:val="en-GB"/>
        </w:rPr>
      </w:pPr>
    </w:p>
    <w:p w:rsidR="00EF1D03" w:rsidRPr="00BC66F3" w:rsidRDefault="00B876BB" w:rsidP="00B876BB">
      <w:pPr>
        <w:ind w:firstLine="708"/>
        <w:rPr>
          <w:rFonts w:ascii="Arial" w:eastAsia="Calibri" w:hAnsi="Arial" w:cs="Arial"/>
          <w:sz w:val="22"/>
          <w:szCs w:val="22"/>
          <w:lang w:val="en-GB"/>
        </w:rPr>
      </w:pPr>
      <w:r w:rsidRPr="00BC66F3">
        <w:rPr>
          <w:rFonts w:ascii="Arial" w:eastAsia="Calibri" w:hAnsi="Arial" w:cs="Arial"/>
          <w:sz w:val="22"/>
          <w:szCs w:val="22"/>
          <w:lang w:val="en-GB"/>
        </w:rPr>
        <w:t>M</w:t>
      </w:r>
      <w:r w:rsidR="006C2A8C" w:rsidRPr="00BC66F3">
        <w:rPr>
          <w:rFonts w:ascii="Arial" w:eastAsia="Calibri" w:hAnsi="Arial" w:cs="Arial"/>
          <w:sz w:val="22"/>
          <w:szCs w:val="22"/>
          <w:lang w:val="en-GB"/>
        </w:rPr>
        <w:t>usicians:</w:t>
      </w:r>
    </w:p>
    <w:p w:rsidR="00EF1D03" w:rsidRPr="00BC66F3" w:rsidRDefault="006C2A8C" w:rsidP="00B876BB">
      <w:pPr>
        <w:ind w:left="1416"/>
        <w:rPr>
          <w:rFonts w:ascii="Arial" w:eastAsia="Calibri" w:hAnsi="Arial" w:cs="Arial"/>
          <w:sz w:val="22"/>
          <w:szCs w:val="22"/>
          <w:lang w:val="en-GB"/>
        </w:rPr>
      </w:pPr>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Ludovic</w:t>
      </w:r>
      <w:proofErr w:type="spellEnd"/>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Beier</w:t>
      </w:r>
      <w:proofErr w:type="spellEnd"/>
      <w:r w:rsidRPr="00BC66F3">
        <w:rPr>
          <w:rFonts w:ascii="Arial" w:eastAsia="Calibri" w:hAnsi="Arial" w:cs="Arial"/>
          <w:sz w:val="22"/>
          <w:szCs w:val="22"/>
          <w:lang w:val="en-GB"/>
        </w:rPr>
        <w:t xml:space="preserve"> (accordion)</w:t>
      </w:r>
    </w:p>
    <w:p w:rsidR="00EF1D03" w:rsidRPr="00BC66F3" w:rsidRDefault="006C2A8C" w:rsidP="00B876BB">
      <w:pPr>
        <w:ind w:left="1416"/>
        <w:rPr>
          <w:rFonts w:ascii="Arial" w:eastAsia="Calibri" w:hAnsi="Arial" w:cs="Arial"/>
          <w:sz w:val="22"/>
          <w:szCs w:val="22"/>
          <w:lang w:val="en-GB"/>
        </w:rPr>
      </w:pPr>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Doudou</w:t>
      </w:r>
      <w:proofErr w:type="spellEnd"/>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Cuillerier</w:t>
      </w:r>
      <w:proofErr w:type="spellEnd"/>
      <w:r w:rsidRPr="00BC66F3">
        <w:rPr>
          <w:rFonts w:ascii="Arial" w:eastAsia="Calibri" w:hAnsi="Arial" w:cs="Arial"/>
          <w:sz w:val="22"/>
          <w:szCs w:val="22"/>
          <w:lang w:val="en-GB"/>
        </w:rPr>
        <w:t xml:space="preserve"> (guitar)</w:t>
      </w:r>
    </w:p>
    <w:p w:rsidR="00BC66F3" w:rsidRDefault="006C2A8C" w:rsidP="00BC66F3">
      <w:pPr>
        <w:ind w:left="1416"/>
        <w:rPr>
          <w:rFonts w:ascii="Arial" w:eastAsia="Calibri" w:hAnsi="Arial" w:cs="Arial"/>
          <w:sz w:val="22"/>
          <w:szCs w:val="22"/>
          <w:lang w:val="en-GB"/>
        </w:rPr>
      </w:pPr>
      <w:r w:rsidRPr="00BC66F3">
        <w:rPr>
          <w:rFonts w:ascii="Arial" w:eastAsia="Calibri" w:hAnsi="Arial" w:cs="Arial"/>
          <w:sz w:val="22"/>
          <w:szCs w:val="22"/>
          <w:lang w:val="en-GB"/>
        </w:rPr>
        <w:t xml:space="preserve">- Philippe </w:t>
      </w:r>
      <w:proofErr w:type="spellStart"/>
      <w:r w:rsidRPr="00BC66F3">
        <w:rPr>
          <w:rFonts w:ascii="Arial" w:eastAsia="Calibri" w:hAnsi="Arial" w:cs="Arial"/>
          <w:sz w:val="22"/>
          <w:szCs w:val="22"/>
          <w:lang w:val="en-GB"/>
        </w:rPr>
        <w:t>Lebel</w:t>
      </w:r>
      <w:proofErr w:type="spellEnd"/>
      <w:r w:rsidRPr="00BC66F3">
        <w:rPr>
          <w:rFonts w:ascii="Arial" w:eastAsia="Calibri" w:hAnsi="Arial" w:cs="Arial"/>
          <w:sz w:val="22"/>
          <w:szCs w:val="22"/>
          <w:lang w:val="en-GB"/>
        </w:rPr>
        <w:t xml:space="preserve"> (bass)</w:t>
      </w:r>
    </w:p>
    <w:p w:rsidR="00EF1D03" w:rsidRPr="00BC66F3" w:rsidRDefault="00B876BB" w:rsidP="00BC66F3">
      <w:pPr>
        <w:ind w:firstLine="708"/>
        <w:rPr>
          <w:rFonts w:ascii="Arial" w:eastAsia="Calibri" w:hAnsi="Arial" w:cs="Arial"/>
          <w:sz w:val="22"/>
          <w:szCs w:val="22"/>
          <w:lang w:val="en-GB"/>
        </w:rPr>
      </w:pPr>
      <w:r w:rsidRPr="00BC66F3">
        <w:rPr>
          <w:rFonts w:ascii="Arial" w:eastAsia="Calibri" w:hAnsi="Arial" w:cs="Arial"/>
          <w:sz w:val="22"/>
          <w:szCs w:val="22"/>
          <w:lang w:val="en-GB"/>
        </w:rPr>
        <w:t>G</w:t>
      </w:r>
      <w:r w:rsidR="006C2A8C" w:rsidRPr="00BC66F3">
        <w:rPr>
          <w:rFonts w:ascii="Arial" w:eastAsia="Calibri" w:hAnsi="Arial" w:cs="Arial"/>
          <w:sz w:val="22"/>
          <w:szCs w:val="22"/>
          <w:lang w:val="en-GB"/>
        </w:rPr>
        <w:t>uests:</w:t>
      </w:r>
    </w:p>
    <w:p w:rsidR="00EF1D03" w:rsidRPr="00BC66F3" w:rsidRDefault="006C2A8C" w:rsidP="00BC66F3">
      <w:pPr>
        <w:ind w:left="1416"/>
        <w:rPr>
          <w:rFonts w:ascii="Arial" w:eastAsia="Calibri" w:hAnsi="Arial" w:cs="Arial"/>
          <w:sz w:val="22"/>
          <w:szCs w:val="22"/>
          <w:lang w:val="en-GB"/>
        </w:rPr>
      </w:pPr>
      <w:r w:rsidRPr="00BC66F3">
        <w:rPr>
          <w:rFonts w:ascii="Arial" w:eastAsia="Calibri" w:hAnsi="Arial" w:cs="Arial"/>
          <w:sz w:val="22"/>
          <w:szCs w:val="22"/>
          <w:lang w:val="en-GB"/>
        </w:rPr>
        <w:t xml:space="preserve">- Musicians of Music Schools Slovenian Konjice, Vito and </w:t>
      </w:r>
      <w:proofErr w:type="spellStart"/>
      <w:r w:rsidRPr="00BC66F3">
        <w:rPr>
          <w:rFonts w:ascii="Arial" w:eastAsia="Calibri" w:hAnsi="Arial" w:cs="Arial"/>
          <w:sz w:val="22"/>
          <w:szCs w:val="22"/>
          <w:lang w:val="en-GB"/>
        </w:rPr>
        <w:t>Daša</w:t>
      </w:r>
      <w:proofErr w:type="spellEnd"/>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Bejat</w:t>
      </w:r>
      <w:proofErr w:type="spellEnd"/>
      <w:r w:rsidRPr="00BC66F3">
        <w:rPr>
          <w:rFonts w:ascii="Arial" w:eastAsia="Calibri" w:hAnsi="Arial" w:cs="Arial"/>
          <w:sz w:val="22"/>
          <w:szCs w:val="22"/>
          <w:lang w:val="en-GB"/>
        </w:rPr>
        <w:t xml:space="preserve"> </w:t>
      </w:r>
      <w:proofErr w:type="spellStart"/>
      <w:r w:rsidRPr="00BC66F3">
        <w:rPr>
          <w:rFonts w:ascii="Arial" w:eastAsia="Calibri" w:hAnsi="Arial" w:cs="Arial"/>
          <w:sz w:val="22"/>
          <w:szCs w:val="22"/>
          <w:lang w:val="en-GB"/>
        </w:rPr>
        <w:t>Krajnc</w:t>
      </w:r>
      <w:proofErr w:type="spellEnd"/>
    </w:p>
    <w:p w:rsidR="00BC66F3" w:rsidRDefault="00BC66F3" w:rsidP="00BC66F3">
      <w:pPr>
        <w:rPr>
          <w:rFonts w:ascii="Arial" w:eastAsia="Calibri" w:hAnsi="Arial" w:cs="Arial"/>
          <w:sz w:val="22"/>
          <w:szCs w:val="22"/>
          <w:lang w:val="en-GB"/>
        </w:rPr>
      </w:pPr>
    </w:p>
    <w:p w:rsidR="00EF1D03" w:rsidRPr="00BC66F3" w:rsidRDefault="006C2A8C" w:rsidP="00BC66F3">
      <w:pPr>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eastAsia="Times New Roman" w:hAnsi="Arial" w:cs="Arial"/>
          <w:b/>
          <w:color w:val="0070C0"/>
          <w:sz w:val="22"/>
          <w:szCs w:val="22"/>
          <w:u w:val="single"/>
          <w:bdr w:val="none" w:sz="0" w:space="0" w:color="auto"/>
          <w:shd w:val="clear" w:color="auto" w:fill="FFFFFF"/>
          <w:lang w:val="sl-SI"/>
        </w:rPr>
      </w:pPr>
      <w:r w:rsidRPr="00BC66F3">
        <w:rPr>
          <w:rStyle w:val="apple-converted-space"/>
          <w:rFonts w:ascii="Arial" w:eastAsia="Times New Roman" w:hAnsi="Arial" w:cs="Arial"/>
          <w:b/>
          <w:color w:val="0070C0"/>
          <w:sz w:val="22"/>
          <w:szCs w:val="22"/>
          <w:u w:val="single"/>
          <w:bdr w:val="none" w:sz="0" w:space="0" w:color="auto"/>
          <w:shd w:val="clear" w:color="auto" w:fill="FFFFFF"/>
          <w:lang w:val="sl-SI"/>
        </w:rPr>
        <w:t>Saturday, January 28, 2017, between 2:00 and 10:00 p.m.</w:t>
      </w:r>
    </w:p>
    <w:p w:rsidR="00EF1D03" w:rsidRPr="00D67E24" w:rsidRDefault="00EF1D03">
      <w:pPr>
        <w:rPr>
          <w:rFonts w:ascii="Arial" w:eastAsia="Calibri" w:hAnsi="Arial" w:cs="Arial"/>
          <w:sz w:val="20"/>
          <w:szCs w:val="20"/>
          <w:lang w:val="en-GB"/>
        </w:rPr>
      </w:pPr>
    </w:p>
    <w:p w:rsidR="00EF1D03" w:rsidRPr="00BC66F3" w:rsidRDefault="00BC66F3">
      <w:pPr>
        <w:rPr>
          <w:rFonts w:ascii="Arial" w:eastAsia="Calibri" w:hAnsi="Arial" w:cs="Arial"/>
          <w:sz w:val="22"/>
          <w:szCs w:val="22"/>
          <w:lang w:val="en-GB"/>
        </w:rPr>
      </w:pPr>
      <w:r w:rsidRPr="00BC66F3">
        <w:rPr>
          <w:rFonts w:ascii="Arial" w:hAnsi="Arial" w:cs="Arial"/>
          <w:color w:val="0070C0"/>
          <w:sz w:val="22"/>
          <w:szCs w:val="22"/>
        </w:rPr>
        <w:t>14.00–16.00</w:t>
      </w:r>
      <w:r w:rsidR="006C2A8C" w:rsidRPr="00BC66F3">
        <w:rPr>
          <w:rFonts w:ascii="Arial" w:eastAsia="Calibri" w:hAnsi="Arial" w:cs="Arial"/>
          <w:sz w:val="22"/>
          <w:szCs w:val="22"/>
          <w:lang w:val="en-GB"/>
        </w:rPr>
        <w:t xml:space="preserve"> </w:t>
      </w:r>
      <w:r w:rsidRPr="00E75418">
        <w:rPr>
          <w:rFonts w:ascii="Arial" w:eastAsia="Calibri" w:hAnsi="Arial" w:cs="Arial"/>
          <w:b/>
          <w:color w:val="0070C0"/>
          <w:sz w:val="22"/>
          <w:szCs w:val="22"/>
          <w:u w:val="single"/>
          <w:lang w:val="en-GB"/>
        </w:rPr>
        <w:t>P</w:t>
      </w:r>
      <w:r w:rsidR="006C2A8C" w:rsidRPr="00E75418">
        <w:rPr>
          <w:rFonts w:ascii="Arial" w:eastAsia="Calibri" w:hAnsi="Arial" w:cs="Arial"/>
          <w:b/>
          <w:color w:val="0070C0"/>
          <w:sz w:val="22"/>
          <w:szCs w:val="22"/>
          <w:u w:val="single"/>
          <w:lang w:val="en-GB"/>
        </w:rPr>
        <w:t>rojections for outside</w:t>
      </w:r>
    </w:p>
    <w:p w:rsidR="00EF1D03" w:rsidRPr="00BC66F3" w:rsidRDefault="006C2A8C" w:rsidP="00BC66F3">
      <w:pPr>
        <w:ind w:firstLine="708"/>
        <w:rPr>
          <w:rFonts w:ascii="Arial" w:eastAsia="Calibri" w:hAnsi="Arial" w:cs="Arial"/>
          <w:sz w:val="22"/>
          <w:szCs w:val="22"/>
          <w:lang w:val="en-GB"/>
        </w:rPr>
      </w:pPr>
      <w:r w:rsidRPr="00BC66F3">
        <w:rPr>
          <w:rFonts w:ascii="Arial" w:eastAsia="Calibri" w:hAnsi="Arial" w:cs="Arial"/>
          <w:sz w:val="22"/>
          <w:szCs w:val="22"/>
          <w:lang w:val="en-GB"/>
        </w:rPr>
        <w:t>Screenings of films that do not compete in the Grand Prix evening - Main Hall</w:t>
      </w:r>
    </w:p>
    <w:p w:rsidR="00EF1D03" w:rsidRPr="00BC66F3" w:rsidRDefault="00EF1D03">
      <w:pPr>
        <w:rPr>
          <w:rFonts w:ascii="Arial" w:eastAsia="Calibri" w:hAnsi="Arial" w:cs="Arial"/>
          <w:sz w:val="22"/>
          <w:szCs w:val="22"/>
          <w:lang w:val="en-GB"/>
        </w:rPr>
      </w:pPr>
    </w:p>
    <w:p w:rsidR="00EF1D03" w:rsidRPr="00BC66F3" w:rsidRDefault="00BC66F3">
      <w:pPr>
        <w:rPr>
          <w:rFonts w:ascii="Arial" w:eastAsia="Calibri" w:hAnsi="Arial" w:cs="Arial"/>
          <w:sz w:val="22"/>
          <w:szCs w:val="22"/>
          <w:lang w:val="en-GB"/>
        </w:rPr>
      </w:pPr>
      <w:r w:rsidRPr="00FE778C">
        <w:rPr>
          <w:rFonts w:ascii="Arial" w:hAnsi="Arial" w:cs="Arial"/>
          <w:color w:val="0070C0"/>
          <w:sz w:val="22"/>
          <w:szCs w:val="22"/>
        </w:rPr>
        <w:t>16.00–17.00</w:t>
      </w:r>
      <w:r w:rsidR="006C2A8C" w:rsidRPr="00BC66F3">
        <w:rPr>
          <w:rFonts w:ascii="Arial" w:eastAsia="Calibri" w:hAnsi="Arial" w:cs="Arial"/>
          <w:sz w:val="22"/>
          <w:szCs w:val="22"/>
          <w:lang w:val="en-GB"/>
        </w:rPr>
        <w:t xml:space="preserve"> </w:t>
      </w:r>
      <w:r w:rsidR="006C2A8C" w:rsidRPr="00E75418">
        <w:rPr>
          <w:rFonts w:ascii="Arial" w:eastAsia="Calibri" w:hAnsi="Arial" w:cs="Arial"/>
          <w:b/>
          <w:color w:val="0070C0"/>
          <w:sz w:val="22"/>
          <w:szCs w:val="22"/>
          <w:u w:val="single"/>
          <w:lang w:val="en-GB"/>
        </w:rPr>
        <w:t>Lectures "Diving AST" (Diving AST - Talks)</w:t>
      </w:r>
      <w:r w:rsidR="006C2A8C" w:rsidRPr="00BC66F3">
        <w:rPr>
          <w:rFonts w:ascii="Arial" w:eastAsia="Calibri" w:hAnsi="Arial" w:cs="Arial"/>
          <w:b/>
          <w:sz w:val="22"/>
          <w:szCs w:val="22"/>
          <w:lang w:val="en-GB"/>
        </w:rPr>
        <w:t xml:space="preserve"> </w:t>
      </w:r>
      <w:r w:rsidR="00E75418">
        <w:rPr>
          <w:rFonts w:ascii="Arial" w:eastAsia="Calibri" w:hAnsi="Arial" w:cs="Arial"/>
          <w:sz w:val="22"/>
          <w:szCs w:val="22"/>
          <w:lang w:val="en-GB"/>
        </w:rPr>
        <w:t>- Small g</w:t>
      </w:r>
      <w:r w:rsidR="006C2A8C" w:rsidRPr="00E75418">
        <w:rPr>
          <w:rFonts w:ascii="Arial" w:eastAsia="Calibri" w:hAnsi="Arial" w:cs="Arial"/>
          <w:sz w:val="22"/>
          <w:szCs w:val="22"/>
          <w:lang w:val="en-GB"/>
        </w:rPr>
        <w:t>allery</w:t>
      </w:r>
    </w:p>
    <w:p w:rsidR="00EF1D03" w:rsidRPr="00BC66F3" w:rsidRDefault="006C2A8C" w:rsidP="00AC475F">
      <w:pPr>
        <w:rPr>
          <w:rFonts w:ascii="Arial" w:eastAsia="Calibri" w:hAnsi="Arial" w:cs="Arial"/>
          <w:sz w:val="22"/>
          <w:szCs w:val="22"/>
          <w:lang w:val="en-GB"/>
        </w:rPr>
      </w:pPr>
      <w:r w:rsidRPr="00BC66F3">
        <w:rPr>
          <w:rFonts w:ascii="Arial" w:eastAsia="Calibri" w:hAnsi="Arial" w:cs="Arial"/>
          <w:sz w:val="22"/>
          <w:szCs w:val="22"/>
          <w:lang w:val="en-GB"/>
        </w:rPr>
        <w:t>10 minute topics and discussion</w:t>
      </w:r>
    </w:p>
    <w:p w:rsidR="00BC66F3" w:rsidRDefault="00BC66F3" w:rsidP="00BC66F3">
      <w:pPr>
        <w:ind w:left="709"/>
        <w:rPr>
          <w:rFonts w:ascii="Arial" w:hAnsi="Arial" w:cs="Arial"/>
          <w:b/>
          <w:sz w:val="22"/>
          <w:szCs w:val="22"/>
        </w:rPr>
      </w:pPr>
      <w:r w:rsidRPr="0069300D">
        <w:rPr>
          <w:rFonts w:ascii="Arial" w:hAnsi="Arial" w:cs="Arial"/>
          <w:sz w:val="22"/>
          <w:szCs w:val="22"/>
        </w:rPr>
        <w:t>1</w:t>
      </w:r>
      <w:r>
        <w:rPr>
          <w:rFonts w:ascii="Arial" w:hAnsi="Arial" w:cs="Arial"/>
          <w:sz w:val="22"/>
          <w:szCs w:val="22"/>
        </w:rPr>
        <w:t>6.00–</w:t>
      </w:r>
      <w:r w:rsidRPr="0069300D">
        <w:rPr>
          <w:rFonts w:ascii="Arial" w:hAnsi="Arial" w:cs="Arial"/>
          <w:sz w:val="22"/>
          <w:szCs w:val="22"/>
        </w:rPr>
        <w:t>1</w:t>
      </w:r>
      <w:r>
        <w:rPr>
          <w:rFonts w:ascii="Arial" w:hAnsi="Arial" w:cs="Arial"/>
          <w:sz w:val="22"/>
          <w:szCs w:val="22"/>
        </w:rPr>
        <w:t>6.10</w:t>
      </w:r>
      <w:r w:rsidRPr="0069300D">
        <w:rPr>
          <w:rFonts w:ascii="Arial" w:hAnsi="Arial" w:cs="Arial"/>
          <w:b/>
          <w:sz w:val="22"/>
          <w:szCs w:val="22"/>
        </w:rPr>
        <w:t xml:space="preserve"> </w:t>
      </w:r>
      <w:r w:rsidRPr="00BC66F3">
        <w:rPr>
          <w:rFonts w:ascii="Arial" w:eastAsia="Calibri" w:hAnsi="Arial" w:cs="Arial"/>
          <w:b/>
          <w:sz w:val="22"/>
          <w:szCs w:val="22"/>
          <w:lang w:val="en-GB"/>
        </w:rPr>
        <w:t>Secrets of the Adriatic Sea</w:t>
      </w:r>
    </w:p>
    <w:p w:rsidR="00BC66F3" w:rsidRPr="00D20C7A" w:rsidRDefault="00F075D7" w:rsidP="00BC66F3">
      <w:pPr>
        <w:pStyle w:val="Odstavekseznam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rPr>
          <w:rFonts w:ascii="Arial" w:hAnsi="Arial" w:cs="Arial"/>
          <w:sz w:val="22"/>
          <w:szCs w:val="22"/>
        </w:rPr>
      </w:pPr>
      <w:hyperlink r:id="rId10" w:history="1">
        <w:r w:rsidR="00BC66F3" w:rsidRPr="00BC66F3">
          <w:rPr>
            <w:rStyle w:val="Hiperpovezava"/>
            <w:rFonts w:ascii="Arial" w:hAnsi="Arial" w:cs="Arial"/>
            <w:color w:val="0070C0"/>
            <w:sz w:val="22"/>
            <w:szCs w:val="22"/>
          </w:rPr>
          <w:t xml:space="preserve">Daniel </w:t>
        </w:r>
        <w:proofErr w:type="spellStart"/>
        <w:r w:rsidR="00BC66F3" w:rsidRPr="00BC66F3">
          <w:rPr>
            <w:rStyle w:val="Hiperpovezava"/>
            <w:rFonts w:ascii="Arial" w:hAnsi="Arial" w:cs="Arial"/>
            <w:color w:val="0070C0"/>
            <w:sz w:val="22"/>
            <w:szCs w:val="22"/>
          </w:rPr>
          <w:t>Frka</w:t>
        </w:r>
        <w:proofErr w:type="spellEnd"/>
      </w:hyperlink>
      <w:r w:rsidR="00BC66F3">
        <w:rPr>
          <w:rFonts w:ascii="Arial" w:hAnsi="Arial" w:cs="Arial"/>
          <w:sz w:val="22"/>
          <w:szCs w:val="22"/>
        </w:rPr>
        <w:t xml:space="preserve"> </w:t>
      </w:r>
      <w:r w:rsidR="00BC66F3" w:rsidRPr="00D20C7A">
        <w:rPr>
          <w:rFonts w:ascii="Arial" w:hAnsi="Arial" w:cs="Arial"/>
          <w:sz w:val="16"/>
          <w:szCs w:val="16"/>
        </w:rPr>
        <w:t>(CRO)</w:t>
      </w:r>
    </w:p>
    <w:p w:rsidR="00BC66F3" w:rsidRDefault="00BC66F3" w:rsidP="00BC66F3">
      <w:pPr>
        <w:ind w:left="709"/>
        <w:rPr>
          <w:rFonts w:ascii="Arial" w:hAnsi="Arial" w:cs="Arial"/>
          <w:b/>
          <w:sz w:val="22"/>
          <w:szCs w:val="22"/>
        </w:rPr>
      </w:pPr>
      <w:r w:rsidRPr="0069300D">
        <w:rPr>
          <w:rFonts w:ascii="Arial" w:hAnsi="Arial" w:cs="Arial"/>
          <w:sz w:val="22"/>
          <w:szCs w:val="22"/>
        </w:rPr>
        <w:t>1</w:t>
      </w:r>
      <w:r>
        <w:rPr>
          <w:rFonts w:ascii="Arial" w:hAnsi="Arial" w:cs="Arial"/>
          <w:sz w:val="22"/>
          <w:szCs w:val="22"/>
        </w:rPr>
        <w:t>6.15–</w:t>
      </w:r>
      <w:r w:rsidRPr="0069300D">
        <w:rPr>
          <w:rFonts w:ascii="Arial" w:hAnsi="Arial" w:cs="Arial"/>
          <w:sz w:val="22"/>
          <w:szCs w:val="22"/>
        </w:rPr>
        <w:t>1</w:t>
      </w:r>
      <w:r>
        <w:rPr>
          <w:rFonts w:ascii="Arial" w:hAnsi="Arial" w:cs="Arial"/>
          <w:sz w:val="22"/>
          <w:szCs w:val="22"/>
        </w:rPr>
        <w:t>6.25</w:t>
      </w:r>
      <w:r w:rsidRPr="0069300D">
        <w:rPr>
          <w:rFonts w:ascii="Arial" w:hAnsi="Arial" w:cs="Arial"/>
          <w:b/>
          <w:sz w:val="22"/>
          <w:szCs w:val="22"/>
        </w:rPr>
        <w:t xml:space="preserve"> </w:t>
      </w:r>
      <w:r>
        <w:rPr>
          <w:rFonts w:ascii="Arial" w:hAnsi="Arial" w:cs="Arial"/>
          <w:b/>
          <w:sz w:val="22"/>
          <w:szCs w:val="22"/>
        </w:rPr>
        <w:t>The Sea of Life</w:t>
      </w:r>
    </w:p>
    <w:p w:rsidR="00BC66F3" w:rsidRPr="0095514B" w:rsidRDefault="00F075D7" w:rsidP="00BC66F3">
      <w:pPr>
        <w:pStyle w:val="Odstavekseznam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rPr>
          <w:rFonts w:ascii="Arial" w:hAnsi="Arial" w:cs="Arial"/>
          <w:sz w:val="22"/>
          <w:szCs w:val="22"/>
        </w:rPr>
      </w:pPr>
      <w:hyperlink r:id="rId11" w:history="1">
        <w:r w:rsidR="00BC66F3" w:rsidRPr="00BC66F3">
          <w:rPr>
            <w:rStyle w:val="Hiperpovezava"/>
            <w:rFonts w:ascii="Arial" w:hAnsi="Arial" w:cs="Arial"/>
            <w:color w:val="0070C0"/>
            <w:sz w:val="22"/>
            <w:szCs w:val="22"/>
          </w:rPr>
          <w:t>Daniel Rodriguez</w:t>
        </w:r>
      </w:hyperlink>
      <w:r w:rsidR="00BC66F3" w:rsidRPr="0095514B">
        <w:rPr>
          <w:rFonts w:ascii="Arial" w:hAnsi="Arial" w:cs="Arial"/>
          <w:sz w:val="22"/>
          <w:szCs w:val="22"/>
        </w:rPr>
        <w:t xml:space="preserve"> in </w:t>
      </w:r>
      <w:hyperlink r:id="rId12" w:history="1">
        <w:r w:rsidR="00BC66F3" w:rsidRPr="00BC66F3">
          <w:rPr>
            <w:rStyle w:val="Hiperpovezava"/>
            <w:rFonts w:ascii="Arial" w:hAnsi="Arial" w:cs="Arial"/>
            <w:color w:val="0070C0"/>
            <w:sz w:val="22"/>
            <w:szCs w:val="22"/>
          </w:rPr>
          <w:t>Monica Gonzales</w:t>
        </w:r>
      </w:hyperlink>
      <w:r w:rsidR="00BC66F3" w:rsidRPr="00BC66F3">
        <w:rPr>
          <w:rFonts w:ascii="Arial" w:hAnsi="Arial" w:cs="Arial"/>
          <w:color w:val="0070C0"/>
          <w:sz w:val="22"/>
          <w:szCs w:val="22"/>
        </w:rPr>
        <w:t xml:space="preserve"> </w:t>
      </w:r>
      <w:r w:rsidR="00BC66F3" w:rsidRPr="0095514B">
        <w:rPr>
          <w:rFonts w:ascii="Arial" w:hAnsi="Arial" w:cs="Arial"/>
          <w:sz w:val="22"/>
          <w:szCs w:val="22"/>
        </w:rPr>
        <w:t>(ESP)</w:t>
      </w:r>
    </w:p>
    <w:p w:rsidR="00BC66F3" w:rsidRPr="00E60C66" w:rsidRDefault="00BC66F3" w:rsidP="00BC66F3">
      <w:pPr>
        <w:ind w:left="709"/>
        <w:rPr>
          <w:rFonts w:ascii="Arial" w:hAnsi="Arial" w:cs="Arial"/>
          <w:sz w:val="22"/>
          <w:szCs w:val="22"/>
        </w:rPr>
      </w:pPr>
      <w:r w:rsidRPr="00E60C66">
        <w:rPr>
          <w:rFonts w:ascii="Arial" w:hAnsi="Arial" w:cs="Arial"/>
          <w:sz w:val="22"/>
          <w:szCs w:val="22"/>
        </w:rPr>
        <w:t xml:space="preserve">16.30–16.40 </w:t>
      </w:r>
      <w:r w:rsidRPr="002F15A9">
        <w:rPr>
          <w:rFonts w:ascii="Arial" w:hAnsi="Arial" w:cs="Arial"/>
          <w:b/>
          <w:sz w:val="22"/>
          <w:szCs w:val="22"/>
        </w:rPr>
        <w:t xml:space="preserve">Scapa Scuba, </w:t>
      </w:r>
      <w:proofErr w:type="spellStart"/>
      <w:r w:rsidRPr="002F15A9">
        <w:rPr>
          <w:rFonts w:ascii="Arial" w:hAnsi="Arial" w:cs="Arial"/>
          <w:b/>
          <w:sz w:val="22"/>
          <w:szCs w:val="22"/>
        </w:rPr>
        <w:t>Stromness</w:t>
      </w:r>
      <w:proofErr w:type="spellEnd"/>
      <w:r w:rsidRPr="002F15A9">
        <w:rPr>
          <w:rFonts w:ascii="Arial" w:hAnsi="Arial" w:cs="Arial"/>
          <w:b/>
          <w:sz w:val="22"/>
          <w:szCs w:val="22"/>
        </w:rPr>
        <w:t>, Orkney Islands</w:t>
      </w:r>
    </w:p>
    <w:p w:rsidR="00BC66F3" w:rsidRPr="00E60C66" w:rsidRDefault="00F075D7" w:rsidP="00BC66F3">
      <w:pPr>
        <w:pStyle w:val="Odstavekseznam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rPr>
          <w:rFonts w:ascii="Arial" w:hAnsi="Arial" w:cs="Arial"/>
          <w:sz w:val="22"/>
          <w:szCs w:val="22"/>
        </w:rPr>
      </w:pPr>
      <w:hyperlink r:id="rId13" w:history="1">
        <w:r w:rsidR="00BC66F3" w:rsidRPr="00BC66F3">
          <w:rPr>
            <w:rStyle w:val="Hiperpovezava"/>
            <w:rFonts w:ascii="Arial" w:hAnsi="Arial" w:cs="Arial"/>
            <w:color w:val="0070C0"/>
            <w:sz w:val="22"/>
            <w:szCs w:val="22"/>
          </w:rPr>
          <w:t>Edward E. Roberts</w:t>
        </w:r>
      </w:hyperlink>
      <w:r w:rsidR="00BC66F3" w:rsidRPr="00D20C7A">
        <w:rPr>
          <w:rFonts w:ascii="Arial" w:hAnsi="Arial" w:cs="Arial"/>
          <w:sz w:val="22"/>
          <w:szCs w:val="22"/>
        </w:rPr>
        <w:t xml:space="preserve"> </w:t>
      </w:r>
      <w:r w:rsidR="00BC66F3" w:rsidRPr="00D20C7A">
        <w:rPr>
          <w:rFonts w:ascii="Arial" w:hAnsi="Arial" w:cs="Arial"/>
          <w:sz w:val="16"/>
          <w:szCs w:val="16"/>
        </w:rPr>
        <w:t>(</w:t>
      </w:r>
      <w:r w:rsidR="00BC66F3">
        <w:rPr>
          <w:rFonts w:ascii="Arial" w:hAnsi="Arial" w:cs="Arial"/>
          <w:sz w:val="16"/>
          <w:szCs w:val="16"/>
        </w:rPr>
        <w:t>GBR</w:t>
      </w:r>
      <w:r w:rsidR="00BC66F3" w:rsidRPr="00D20C7A">
        <w:rPr>
          <w:rFonts w:ascii="Arial" w:hAnsi="Arial" w:cs="Arial"/>
          <w:sz w:val="16"/>
          <w:szCs w:val="16"/>
        </w:rPr>
        <w:t>)</w:t>
      </w:r>
    </w:p>
    <w:p w:rsidR="00BC66F3" w:rsidRDefault="00BC66F3" w:rsidP="00BC66F3">
      <w:pPr>
        <w:ind w:left="709"/>
        <w:rPr>
          <w:rFonts w:ascii="Arial" w:hAnsi="Arial" w:cs="Arial"/>
          <w:b/>
          <w:sz w:val="22"/>
          <w:szCs w:val="22"/>
        </w:rPr>
      </w:pPr>
      <w:r w:rsidRPr="0069300D">
        <w:rPr>
          <w:rFonts w:ascii="Arial" w:hAnsi="Arial" w:cs="Arial"/>
          <w:sz w:val="22"/>
          <w:szCs w:val="22"/>
        </w:rPr>
        <w:t>1</w:t>
      </w:r>
      <w:r>
        <w:rPr>
          <w:rFonts w:ascii="Arial" w:hAnsi="Arial" w:cs="Arial"/>
          <w:sz w:val="22"/>
          <w:szCs w:val="22"/>
        </w:rPr>
        <w:t>6.45–17.30</w:t>
      </w:r>
      <w:r w:rsidRPr="0069300D">
        <w:rPr>
          <w:rFonts w:ascii="Arial" w:hAnsi="Arial" w:cs="Arial"/>
          <w:b/>
          <w:sz w:val="22"/>
          <w:szCs w:val="22"/>
        </w:rPr>
        <w:t xml:space="preserve"> </w:t>
      </w:r>
      <w:proofErr w:type="gramStart"/>
      <w:r w:rsidRPr="00B6691C">
        <w:rPr>
          <w:rFonts w:ascii="Arial" w:hAnsi="Arial" w:cs="Arial"/>
          <w:b/>
          <w:sz w:val="22"/>
          <w:szCs w:val="22"/>
        </w:rPr>
        <w:t>The</w:t>
      </w:r>
      <w:proofErr w:type="gramEnd"/>
      <w:r w:rsidRPr="00B6691C">
        <w:rPr>
          <w:rFonts w:ascii="Arial" w:hAnsi="Arial" w:cs="Arial"/>
          <w:b/>
          <w:sz w:val="22"/>
          <w:szCs w:val="22"/>
        </w:rPr>
        <w:t xml:space="preserve"> </w:t>
      </w:r>
      <w:r>
        <w:rPr>
          <w:rFonts w:ascii="Arial" w:hAnsi="Arial" w:cs="Arial"/>
          <w:b/>
          <w:sz w:val="22"/>
          <w:szCs w:val="22"/>
        </w:rPr>
        <w:t>W</w:t>
      </w:r>
      <w:r w:rsidRPr="00B6691C">
        <w:rPr>
          <w:rFonts w:ascii="Arial" w:hAnsi="Arial" w:cs="Arial"/>
          <w:b/>
          <w:sz w:val="22"/>
          <w:szCs w:val="22"/>
        </w:rPr>
        <w:t xml:space="preserve">ater </w:t>
      </w:r>
      <w:r>
        <w:rPr>
          <w:rFonts w:ascii="Arial" w:hAnsi="Arial" w:cs="Arial"/>
          <w:b/>
          <w:sz w:val="22"/>
          <w:szCs w:val="22"/>
        </w:rPr>
        <w:t>U</w:t>
      </w:r>
      <w:r w:rsidRPr="00B6691C">
        <w:rPr>
          <w:rFonts w:ascii="Arial" w:hAnsi="Arial" w:cs="Arial"/>
          <w:b/>
          <w:sz w:val="22"/>
          <w:szCs w:val="22"/>
        </w:rPr>
        <w:t xml:space="preserve">nder the </w:t>
      </w:r>
      <w:r>
        <w:rPr>
          <w:rFonts w:ascii="Arial" w:hAnsi="Arial" w:cs="Arial"/>
          <w:b/>
          <w:sz w:val="22"/>
          <w:szCs w:val="22"/>
        </w:rPr>
        <w:t>M</w:t>
      </w:r>
      <w:bookmarkStart w:id="0" w:name="_GoBack"/>
      <w:bookmarkEnd w:id="0"/>
      <w:r w:rsidRPr="00B6691C">
        <w:rPr>
          <w:rFonts w:ascii="Arial" w:hAnsi="Arial" w:cs="Arial"/>
          <w:b/>
          <w:sz w:val="22"/>
          <w:szCs w:val="22"/>
        </w:rPr>
        <w:t>ountain</w:t>
      </w:r>
    </w:p>
    <w:p w:rsidR="00BC66F3" w:rsidRPr="00E60C66" w:rsidRDefault="00F075D7" w:rsidP="00BC66F3">
      <w:pPr>
        <w:pStyle w:val="Odstavekseznama"/>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ind w:left="1134" w:firstLine="0"/>
        <w:contextualSpacing/>
        <w:rPr>
          <w:rFonts w:ascii="Arial" w:hAnsi="Arial" w:cs="Arial"/>
          <w:sz w:val="22"/>
          <w:szCs w:val="22"/>
        </w:rPr>
      </w:pPr>
      <w:hyperlink r:id="rId14" w:history="1">
        <w:r w:rsidR="00BC66F3" w:rsidRPr="00BC66F3">
          <w:rPr>
            <w:rStyle w:val="Hiperpovezava"/>
            <w:rFonts w:ascii="Arial" w:hAnsi="Arial" w:cs="Arial"/>
            <w:color w:val="0070C0"/>
            <w:sz w:val="22"/>
            <w:szCs w:val="22"/>
          </w:rPr>
          <w:t>Frederic Swierczynski</w:t>
        </w:r>
      </w:hyperlink>
      <w:r w:rsidR="00BC66F3" w:rsidRPr="00BC66F3">
        <w:rPr>
          <w:rFonts w:ascii="Arial" w:hAnsi="Arial" w:cs="Arial"/>
          <w:color w:val="0070C0"/>
          <w:sz w:val="22"/>
          <w:szCs w:val="22"/>
        </w:rPr>
        <w:t xml:space="preserve"> </w:t>
      </w:r>
      <w:r w:rsidR="00BC66F3" w:rsidRPr="00D20C7A">
        <w:rPr>
          <w:rFonts w:ascii="Arial" w:hAnsi="Arial" w:cs="Arial"/>
          <w:sz w:val="16"/>
          <w:szCs w:val="16"/>
        </w:rPr>
        <w:t>(</w:t>
      </w:r>
      <w:r w:rsidR="00BC66F3">
        <w:rPr>
          <w:rFonts w:ascii="Arial" w:hAnsi="Arial" w:cs="Arial"/>
          <w:sz w:val="16"/>
          <w:szCs w:val="16"/>
        </w:rPr>
        <w:t>FRA</w:t>
      </w:r>
      <w:r w:rsidR="00BC66F3" w:rsidRPr="00D20C7A">
        <w:rPr>
          <w:rFonts w:ascii="Arial" w:hAnsi="Arial" w:cs="Arial"/>
          <w:sz w:val="16"/>
          <w:szCs w:val="16"/>
        </w:rPr>
        <w:t>)</w:t>
      </w:r>
    </w:p>
    <w:p w:rsidR="00BC66F3" w:rsidRDefault="00BC66F3" w:rsidP="00BC66F3">
      <w:pPr>
        <w:ind w:firstLine="708"/>
        <w:rPr>
          <w:rFonts w:ascii="Arial" w:hAnsi="Arial" w:cs="Arial"/>
          <w:sz w:val="22"/>
          <w:szCs w:val="22"/>
          <w:lang w:val="sl-SI"/>
        </w:rPr>
      </w:pPr>
    </w:p>
    <w:p w:rsidR="00EF1D03" w:rsidRPr="00BC66F3" w:rsidRDefault="00BC66F3" w:rsidP="00C53B5C">
      <w:pPr>
        <w:rPr>
          <w:rFonts w:ascii="Arial" w:hAnsi="Arial" w:cs="Arial"/>
          <w:b/>
          <w:bCs/>
          <w:color w:val="0070C0"/>
          <w:sz w:val="22"/>
          <w:szCs w:val="22"/>
        </w:rPr>
      </w:pPr>
      <w:r w:rsidRPr="00FE778C">
        <w:rPr>
          <w:rFonts w:ascii="Arial" w:hAnsi="Arial" w:cs="Arial"/>
          <w:color w:val="0070C0"/>
          <w:sz w:val="22"/>
          <w:szCs w:val="22"/>
        </w:rPr>
        <w:t>18.00–22.00</w:t>
      </w:r>
      <w:r w:rsidRPr="00E75418">
        <w:rPr>
          <w:rStyle w:val="apple-converted-space"/>
          <w:rFonts w:ascii="Arial" w:hAnsi="Arial" w:cs="Arial"/>
          <w:b/>
          <w:color w:val="0070C0"/>
          <w:sz w:val="22"/>
          <w:szCs w:val="22"/>
          <w:shd w:val="clear" w:color="auto" w:fill="FFFFFF"/>
        </w:rPr>
        <w:t xml:space="preserve"> Grand prix night </w:t>
      </w:r>
      <w:r w:rsidRPr="00E75418">
        <w:rPr>
          <w:rStyle w:val="apple-converted-space"/>
          <w:rFonts w:ascii="Arial" w:hAnsi="Arial" w:cs="Arial"/>
          <w:sz w:val="22"/>
          <w:szCs w:val="22"/>
          <w:shd w:val="clear" w:color="auto" w:fill="FFFFFF"/>
        </w:rPr>
        <w:t xml:space="preserve">- </w:t>
      </w:r>
      <w:r w:rsidR="006C2A8C" w:rsidRPr="00E75418">
        <w:rPr>
          <w:rStyle w:val="apple-converted-space"/>
          <w:rFonts w:ascii="Arial" w:hAnsi="Arial" w:cs="Arial"/>
          <w:sz w:val="22"/>
          <w:szCs w:val="22"/>
          <w:shd w:val="clear" w:color="auto" w:fill="FFFFFF"/>
        </w:rPr>
        <w:t>Main Hall</w:t>
      </w:r>
      <w:r w:rsidR="006C2A8C" w:rsidRPr="00BC66F3">
        <w:rPr>
          <w:rStyle w:val="apple-converted-space"/>
          <w:b/>
          <w:sz w:val="22"/>
          <w:szCs w:val="22"/>
          <w:shd w:val="clear" w:color="auto" w:fill="FFFFFF"/>
        </w:rPr>
        <w:br/>
      </w:r>
      <w:r w:rsidR="006C2A8C" w:rsidRPr="00BC66F3">
        <w:rPr>
          <w:rFonts w:ascii="Arial" w:hAnsi="Arial" w:cs="Arial"/>
          <w:b/>
          <w:bCs/>
          <w:color w:val="0070C0"/>
          <w:sz w:val="22"/>
          <w:szCs w:val="22"/>
        </w:rPr>
        <w:t>1</w:t>
      </w:r>
      <w:r w:rsidR="006C2A8C" w:rsidRPr="00BC66F3">
        <w:rPr>
          <w:rFonts w:ascii="Arial" w:hAnsi="Arial" w:cs="Arial"/>
          <w:b/>
          <w:bCs/>
          <w:color w:val="0070C0"/>
          <w:sz w:val="22"/>
          <w:szCs w:val="22"/>
          <w:vertAlign w:val="superscript"/>
        </w:rPr>
        <w:t>st</w:t>
      </w:r>
      <w:r w:rsidR="006C2A8C" w:rsidRPr="00BC66F3">
        <w:rPr>
          <w:rFonts w:ascii="Arial" w:hAnsi="Arial" w:cs="Arial"/>
          <w:b/>
          <w:bCs/>
          <w:color w:val="0070C0"/>
          <w:sz w:val="22"/>
          <w:szCs w:val="22"/>
        </w:rPr>
        <w:t xml:space="preserve"> set</w:t>
      </w:r>
    </w:p>
    <w:p w:rsidR="00C53B5C" w:rsidRPr="00CD2496" w:rsidRDefault="00C53B5C" w:rsidP="00C53B5C">
      <w:pPr>
        <w:pStyle w:val="Navadensplet"/>
        <w:numPr>
          <w:ilvl w:val="0"/>
          <w:numId w:val="4"/>
        </w:numPr>
        <w:shd w:val="clear" w:color="auto" w:fill="FFFFFF"/>
        <w:spacing w:before="0" w:beforeAutospacing="0" w:after="0" w:afterAutospacing="0"/>
        <w:textAlignment w:val="baseline"/>
        <w:rPr>
          <w:rFonts w:ascii="Arial" w:hAnsi="Arial" w:cs="Arial"/>
          <w:sz w:val="22"/>
          <w:szCs w:val="22"/>
        </w:rPr>
      </w:pPr>
      <w:r w:rsidRPr="00CD2496">
        <w:rPr>
          <w:rFonts w:ascii="Arial" w:hAnsi="Arial" w:cs="Arial"/>
          <w:sz w:val="22"/>
          <w:szCs w:val="22"/>
        </w:rPr>
        <w:t xml:space="preserve">WEATHER – A CORAL NIGHTMARE (Vanessa </w:t>
      </w:r>
      <w:proofErr w:type="spellStart"/>
      <w:r w:rsidRPr="00CD2496">
        <w:rPr>
          <w:rFonts w:ascii="Arial" w:hAnsi="Arial" w:cs="Arial"/>
          <w:sz w:val="22"/>
          <w:szCs w:val="22"/>
        </w:rPr>
        <w:t>Cara</w:t>
      </w:r>
      <w:proofErr w:type="spellEnd"/>
      <w:r w:rsidRPr="00CD2496">
        <w:rPr>
          <w:rFonts w:ascii="Arial" w:hAnsi="Arial" w:cs="Arial"/>
          <w:sz w:val="22"/>
          <w:szCs w:val="22"/>
        </w:rPr>
        <w:t>-</w:t>
      </w:r>
      <w:proofErr w:type="spellStart"/>
      <w:r w:rsidRPr="00CD2496">
        <w:rPr>
          <w:rFonts w:ascii="Arial" w:hAnsi="Arial" w:cs="Arial"/>
          <w:sz w:val="22"/>
          <w:szCs w:val="22"/>
        </w:rPr>
        <w:t>Kerr</w:t>
      </w:r>
      <w:proofErr w:type="spellEnd"/>
      <w:r w:rsidRPr="00CD2496">
        <w:rPr>
          <w:rFonts w:ascii="Arial" w:hAnsi="Arial" w:cs="Arial"/>
          <w:sz w:val="22"/>
          <w:szCs w:val="22"/>
        </w:rPr>
        <w:t>)</w:t>
      </w:r>
    </w:p>
    <w:p w:rsidR="00C53B5C" w:rsidRPr="00CD2496" w:rsidRDefault="00C53B5C" w:rsidP="00C53B5C">
      <w:pPr>
        <w:pStyle w:val="Navadensplet"/>
        <w:numPr>
          <w:ilvl w:val="0"/>
          <w:numId w:val="4"/>
        </w:numPr>
        <w:shd w:val="clear" w:color="auto" w:fill="FFFFFF"/>
        <w:spacing w:before="0" w:beforeAutospacing="0" w:after="0" w:afterAutospacing="0"/>
        <w:textAlignment w:val="baseline"/>
        <w:rPr>
          <w:rFonts w:ascii="Arial" w:hAnsi="Arial" w:cs="Arial"/>
          <w:sz w:val="22"/>
          <w:szCs w:val="22"/>
        </w:rPr>
      </w:pPr>
      <w:r w:rsidRPr="00CD2496">
        <w:rPr>
          <w:rFonts w:ascii="Arial" w:hAnsi="Arial" w:cs="Arial"/>
          <w:sz w:val="22"/>
          <w:szCs w:val="22"/>
        </w:rPr>
        <w:t>SCAPA FLOW – DIVE ORKNEY (Edward E. Roberts)</w:t>
      </w:r>
    </w:p>
    <w:p w:rsidR="00C53B5C" w:rsidRPr="00CD2496" w:rsidRDefault="00C53B5C" w:rsidP="00C53B5C">
      <w:pPr>
        <w:pStyle w:val="Navadensplet"/>
        <w:numPr>
          <w:ilvl w:val="0"/>
          <w:numId w:val="4"/>
        </w:numPr>
        <w:shd w:val="clear" w:color="auto" w:fill="FFFFFF"/>
        <w:spacing w:before="0" w:beforeAutospacing="0" w:after="0" w:afterAutospacing="0"/>
        <w:textAlignment w:val="baseline"/>
        <w:rPr>
          <w:rFonts w:ascii="Arial" w:hAnsi="Arial" w:cs="Arial"/>
          <w:sz w:val="22"/>
          <w:szCs w:val="22"/>
        </w:rPr>
      </w:pPr>
      <w:r w:rsidRPr="00CD2496">
        <w:rPr>
          <w:rFonts w:ascii="Arial" w:hAnsi="Arial" w:cs="Arial"/>
          <w:sz w:val="22"/>
          <w:szCs w:val="22"/>
        </w:rPr>
        <w:t>THE SEA OF LIFE (Daniel Rodriguez, Monica Gonzales)</w:t>
      </w:r>
    </w:p>
    <w:p w:rsidR="00EF1D03" w:rsidRPr="00BC66F3" w:rsidRDefault="006C2A8C" w:rsidP="00C53B5C">
      <w:pPr>
        <w:pStyle w:val="Navadensplet"/>
        <w:shd w:val="clear" w:color="auto" w:fill="FFFFFF"/>
        <w:spacing w:before="0" w:beforeAutospacing="0" w:after="0" w:afterAutospacing="0"/>
        <w:textAlignment w:val="baseline"/>
        <w:rPr>
          <w:rFonts w:ascii="Arial" w:hAnsi="Arial" w:cs="Arial"/>
          <w:b/>
          <w:bCs/>
          <w:color w:val="0070C0"/>
          <w:sz w:val="22"/>
          <w:szCs w:val="22"/>
        </w:rPr>
      </w:pPr>
      <w:r w:rsidRPr="00BC66F3">
        <w:rPr>
          <w:rFonts w:ascii="Arial" w:hAnsi="Arial" w:cs="Arial"/>
          <w:b/>
          <w:bCs/>
          <w:color w:val="0070C0"/>
          <w:sz w:val="22"/>
          <w:szCs w:val="22"/>
        </w:rPr>
        <w:t>2</w:t>
      </w:r>
      <w:r w:rsidRPr="00BC66F3">
        <w:rPr>
          <w:rFonts w:ascii="Arial" w:hAnsi="Arial" w:cs="Arial"/>
          <w:b/>
          <w:bCs/>
          <w:color w:val="0070C0"/>
          <w:sz w:val="22"/>
          <w:szCs w:val="22"/>
          <w:vertAlign w:val="superscript"/>
        </w:rPr>
        <w:t>nd</w:t>
      </w:r>
      <w:r w:rsidRPr="00BC66F3">
        <w:rPr>
          <w:rFonts w:ascii="Arial" w:hAnsi="Arial" w:cs="Arial"/>
          <w:b/>
          <w:bCs/>
          <w:color w:val="0070C0"/>
          <w:sz w:val="22"/>
          <w:szCs w:val="22"/>
        </w:rPr>
        <w:t xml:space="preserve"> set</w:t>
      </w:r>
    </w:p>
    <w:p w:rsidR="00C53B5C" w:rsidRPr="00CD2496" w:rsidRDefault="00C53B5C" w:rsidP="00C53B5C">
      <w:pPr>
        <w:pStyle w:val="Navadensplet"/>
        <w:numPr>
          <w:ilvl w:val="0"/>
          <w:numId w:val="3"/>
        </w:numPr>
        <w:shd w:val="clear" w:color="auto" w:fill="FFFFFF"/>
        <w:spacing w:before="0" w:beforeAutospacing="0" w:after="0" w:afterAutospacing="0"/>
        <w:textAlignment w:val="baseline"/>
        <w:rPr>
          <w:rFonts w:ascii="Arial" w:hAnsi="Arial" w:cs="Arial"/>
          <w:sz w:val="22"/>
          <w:szCs w:val="22"/>
        </w:rPr>
      </w:pPr>
      <w:r w:rsidRPr="00CD2496">
        <w:rPr>
          <w:rFonts w:ascii="Arial" w:hAnsi="Arial" w:cs="Arial"/>
          <w:sz w:val="22"/>
          <w:szCs w:val="22"/>
        </w:rPr>
        <w:t>THE WATER UNDER THE MOUNTAIN (</w:t>
      </w:r>
      <w:proofErr w:type="spellStart"/>
      <w:r w:rsidRPr="00CD2496">
        <w:rPr>
          <w:rFonts w:ascii="Arial" w:hAnsi="Arial" w:cs="Arial"/>
          <w:sz w:val="22"/>
          <w:szCs w:val="22"/>
        </w:rPr>
        <w:t>Jerome</w:t>
      </w:r>
      <w:proofErr w:type="spellEnd"/>
      <w:r w:rsidRPr="00CD2496">
        <w:rPr>
          <w:rFonts w:ascii="Arial" w:hAnsi="Arial" w:cs="Arial"/>
          <w:sz w:val="22"/>
          <w:szCs w:val="22"/>
        </w:rPr>
        <w:t xml:space="preserve"> </w:t>
      </w:r>
      <w:proofErr w:type="spellStart"/>
      <w:r w:rsidRPr="00CD2496">
        <w:rPr>
          <w:rFonts w:ascii="Arial" w:hAnsi="Arial" w:cs="Arial"/>
          <w:sz w:val="22"/>
          <w:szCs w:val="22"/>
        </w:rPr>
        <w:t>Espla</w:t>
      </w:r>
      <w:proofErr w:type="spellEnd"/>
      <w:r w:rsidRPr="00CD2496">
        <w:rPr>
          <w:rFonts w:ascii="Arial" w:hAnsi="Arial" w:cs="Arial"/>
          <w:sz w:val="22"/>
          <w:szCs w:val="22"/>
        </w:rPr>
        <w:t>)</w:t>
      </w:r>
    </w:p>
    <w:p w:rsidR="00C53B5C" w:rsidRPr="00CD2496" w:rsidRDefault="00C53B5C" w:rsidP="00C53B5C">
      <w:pPr>
        <w:pStyle w:val="Navadensplet"/>
        <w:numPr>
          <w:ilvl w:val="0"/>
          <w:numId w:val="3"/>
        </w:numPr>
        <w:shd w:val="clear" w:color="auto" w:fill="FFFFFF"/>
        <w:spacing w:before="0" w:beforeAutospacing="0" w:after="0" w:afterAutospacing="0"/>
        <w:textAlignment w:val="baseline"/>
        <w:rPr>
          <w:rFonts w:ascii="Arial" w:hAnsi="Arial" w:cs="Arial"/>
          <w:sz w:val="22"/>
          <w:szCs w:val="22"/>
        </w:rPr>
      </w:pPr>
      <w:r w:rsidRPr="00CD2496">
        <w:rPr>
          <w:rFonts w:ascii="Arial" w:hAnsi="Arial" w:cs="Arial"/>
          <w:sz w:val="22"/>
          <w:szCs w:val="22"/>
        </w:rPr>
        <w:t>CASTROS SECRET REEF (John Boyle)</w:t>
      </w:r>
    </w:p>
    <w:p w:rsidR="00C53B5C" w:rsidRPr="00C53B5C" w:rsidRDefault="00C53B5C" w:rsidP="00C53B5C">
      <w:pPr>
        <w:pStyle w:val="Navadensplet"/>
        <w:shd w:val="clear" w:color="auto" w:fill="FFFFFF"/>
        <w:spacing w:before="0" w:beforeAutospacing="0" w:after="0" w:afterAutospacing="0"/>
        <w:textAlignment w:val="baseline"/>
        <w:rPr>
          <w:rFonts w:ascii="Arial" w:hAnsi="Arial" w:cs="Arial"/>
          <w:sz w:val="22"/>
          <w:szCs w:val="22"/>
          <w:bdr w:val="none" w:sz="0" w:space="0" w:color="auto" w:frame="1"/>
          <w:lang w:val="en-GB"/>
        </w:rPr>
      </w:pPr>
      <w:r w:rsidRPr="00C53B5C">
        <w:rPr>
          <w:rStyle w:val="Krepko"/>
          <w:rFonts w:ascii="Arial" w:hAnsi="Arial" w:cs="Arial"/>
          <w:sz w:val="22"/>
          <w:szCs w:val="22"/>
          <w:bdr w:val="none" w:sz="0" w:space="0" w:color="auto" w:frame="1"/>
          <w:lang w:val="en-GB"/>
        </w:rPr>
        <w:t>Guests of the evening:</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r w:rsidRPr="00CD2496">
        <w:rPr>
          <w:rStyle w:val="textexposedshow"/>
          <w:rFonts w:ascii="Arial" w:hAnsi="Arial" w:cs="Arial"/>
          <w:sz w:val="22"/>
          <w:szCs w:val="22"/>
          <w:bdr w:val="none" w:sz="0" w:space="0" w:color="auto" w:frame="1"/>
        </w:rPr>
        <w:t>Edward E. Roberts (GBR)</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r w:rsidRPr="00CD2496">
        <w:rPr>
          <w:rStyle w:val="textexposedshow"/>
          <w:rFonts w:ascii="Arial" w:hAnsi="Arial" w:cs="Arial"/>
          <w:sz w:val="22"/>
          <w:szCs w:val="22"/>
          <w:bdr w:val="none" w:sz="0" w:space="0" w:color="auto" w:frame="1"/>
        </w:rPr>
        <w:t>Daniel Rodriguez in Monica Gonzales (ESP)</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proofErr w:type="spellStart"/>
      <w:r w:rsidRPr="00CD2496">
        <w:rPr>
          <w:rStyle w:val="textexposedshow"/>
          <w:rFonts w:ascii="Arial" w:hAnsi="Arial" w:cs="Arial"/>
          <w:sz w:val="22"/>
          <w:szCs w:val="22"/>
          <w:bdr w:val="none" w:sz="0" w:space="0" w:color="auto" w:frame="1"/>
        </w:rPr>
        <w:t>Adinda</w:t>
      </w:r>
      <w:proofErr w:type="spellEnd"/>
      <w:r w:rsidRPr="00CD2496">
        <w:rPr>
          <w:rStyle w:val="textexposedshow"/>
          <w:rFonts w:ascii="Arial" w:hAnsi="Arial" w:cs="Arial"/>
          <w:sz w:val="22"/>
          <w:szCs w:val="22"/>
          <w:bdr w:val="none" w:sz="0" w:space="0" w:color="auto" w:frame="1"/>
        </w:rPr>
        <w:t xml:space="preserve"> </w:t>
      </w:r>
      <w:proofErr w:type="spellStart"/>
      <w:r w:rsidRPr="00CD2496">
        <w:rPr>
          <w:rStyle w:val="textexposedshow"/>
          <w:rFonts w:ascii="Arial" w:hAnsi="Arial" w:cs="Arial"/>
          <w:sz w:val="22"/>
          <w:szCs w:val="22"/>
          <w:bdr w:val="none" w:sz="0" w:space="0" w:color="auto" w:frame="1"/>
        </w:rPr>
        <w:t>van</w:t>
      </w:r>
      <w:proofErr w:type="spellEnd"/>
      <w:r w:rsidRPr="00CD2496">
        <w:rPr>
          <w:rStyle w:val="textexposedshow"/>
          <w:rFonts w:ascii="Arial" w:hAnsi="Arial" w:cs="Arial"/>
          <w:sz w:val="22"/>
          <w:szCs w:val="22"/>
          <w:bdr w:val="none" w:sz="0" w:space="0" w:color="auto" w:frame="1"/>
        </w:rPr>
        <w:t xml:space="preserve"> </w:t>
      </w:r>
      <w:proofErr w:type="spellStart"/>
      <w:r w:rsidRPr="00CD2496">
        <w:rPr>
          <w:rStyle w:val="textexposedshow"/>
          <w:rFonts w:ascii="Arial" w:hAnsi="Arial" w:cs="Arial"/>
          <w:sz w:val="22"/>
          <w:szCs w:val="22"/>
          <w:bdr w:val="none" w:sz="0" w:space="0" w:color="auto" w:frame="1"/>
        </w:rPr>
        <w:t>der</w:t>
      </w:r>
      <w:proofErr w:type="spellEnd"/>
      <w:r w:rsidRPr="00CD2496">
        <w:rPr>
          <w:rStyle w:val="textexposedshow"/>
          <w:rFonts w:ascii="Arial" w:hAnsi="Arial" w:cs="Arial"/>
          <w:sz w:val="22"/>
          <w:szCs w:val="22"/>
          <w:bdr w:val="none" w:sz="0" w:space="0" w:color="auto" w:frame="1"/>
        </w:rPr>
        <w:t xml:space="preserve"> </w:t>
      </w:r>
      <w:proofErr w:type="spellStart"/>
      <w:r w:rsidRPr="00CD2496">
        <w:rPr>
          <w:rStyle w:val="textexposedshow"/>
          <w:rFonts w:ascii="Arial" w:hAnsi="Arial" w:cs="Arial"/>
          <w:sz w:val="22"/>
          <w:szCs w:val="22"/>
          <w:bdr w:val="none" w:sz="0" w:space="0" w:color="auto" w:frame="1"/>
        </w:rPr>
        <w:t>Hoek</w:t>
      </w:r>
      <w:proofErr w:type="spellEnd"/>
      <w:r w:rsidRPr="00CD2496">
        <w:rPr>
          <w:rStyle w:val="textexposedshow"/>
          <w:rFonts w:ascii="Arial" w:hAnsi="Arial" w:cs="Arial"/>
          <w:sz w:val="22"/>
          <w:szCs w:val="22"/>
          <w:bdr w:val="none" w:sz="0" w:space="0" w:color="auto" w:frame="1"/>
        </w:rPr>
        <w:t xml:space="preserve"> (HOL)</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r w:rsidRPr="00CD2496">
        <w:rPr>
          <w:rStyle w:val="textexposedshow"/>
          <w:rFonts w:ascii="Arial" w:hAnsi="Arial" w:cs="Arial"/>
          <w:sz w:val="22"/>
          <w:szCs w:val="22"/>
          <w:bdr w:val="none" w:sz="0" w:space="0" w:color="auto" w:frame="1"/>
        </w:rPr>
        <w:t xml:space="preserve">Danijel </w:t>
      </w:r>
      <w:proofErr w:type="spellStart"/>
      <w:r w:rsidRPr="00CD2496">
        <w:rPr>
          <w:rStyle w:val="textexposedshow"/>
          <w:rFonts w:ascii="Arial" w:hAnsi="Arial" w:cs="Arial"/>
          <w:sz w:val="22"/>
          <w:szCs w:val="22"/>
          <w:bdr w:val="none" w:sz="0" w:space="0" w:color="auto" w:frame="1"/>
        </w:rPr>
        <w:t>Frka</w:t>
      </w:r>
      <w:proofErr w:type="spellEnd"/>
      <w:r w:rsidRPr="00CD2496">
        <w:rPr>
          <w:rStyle w:val="textexposedshow"/>
          <w:rFonts w:ascii="Arial" w:hAnsi="Arial" w:cs="Arial"/>
          <w:sz w:val="22"/>
          <w:szCs w:val="22"/>
          <w:bdr w:val="none" w:sz="0" w:space="0" w:color="auto" w:frame="1"/>
        </w:rPr>
        <w:t xml:space="preserve"> (CRO)</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r w:rsidRPr="00CD2496">
        <w:rPr>
          <w:rStyle w:val="textexposedshow"/>
          <w:rFonts w:ascii="Arial" w:hAnsi="Arial" w:cs="Arial"/>
          <w:sz w:val="22"/>
          <w:szCs w:val="22"/>
          <w:bdr w:val="none" w:sz="0" w:space="0" w:color="auto" w:frame="1"/>
        </w:rPr>
        <w:t>Frederic Swierczynski (FRA)</w:t>
      </w:r>
    </w:p>
    <w:p w:rsidR="00C53B5C" w:rsidRPr="00CD2496" w:rsidRDefault="00C53B5C" w:rsidP="00C53B5C">
      <w:pPr>
        <w:pStyle w:val="Navadensplet"/>
        <w:numPr>
          <w:ilvl w:val="0"/>
          <w:numId w:val="2"/>
        </w:numPr>
        <w:shd w:val="clear" w:color="auto" w:fill="FFFFFF"/>
        <w:spacing w:before="0" w:beforeAutospacing="0" w:after="0" w:afterAutospacing="0"/>
        <w:textAlignment w:val="baseline"/>
        <w:rPr>
          <w:rFonts w:ascii="Arial" w:hAnsi="Arial" w:cs="Arial"/>
          <w:sz w:val="22"/>
          <w:szCs w:val="22"/>
          <w:bdr w:val="none" w:sz="0" w:space="0" w:color="auto" w:frame="1"/>
        </w:rPr>
      </w:pPr>
      <w:r w:rsidRPr="00CD2496">
        <w:rPr>
          <w:rStyle w:val="textexposedshow"/>
          <w:rFonts w:ascii="Arial" w:hAnsi="Arial" w:cs="Arial"/>
          <w:sz w:val="22"/>
          <w:szCs w:val="22"/>
          <w:bdr w:val="none" w:sz="0" w:space="0" w:color="auto" w:frame="1"/>
        </w:rPr>
        <w:t>Peter Majcen LG (SLO)</w:t>
      </w:r>
    </w:p>
    <w:p w:rsidR="00EF1D03" w:rsidRPr="00D67E24" w:rsidRDefault="00EF1D03">
      <w:pPr>
        <w:rPr>
          <w:rFonts w:ascii="Arial" w:eastAsia="Calibri" w:hAnsi="Arial" w:cs="Arial"/>
          <w:sz w:val="20"/>
          <w:szCs w:val="20"/>
          <w:lang w:val="en-GB"/>
        </w:rPr>
      </w:pPr>
    </w:p>
    <w:p w:rsidR="00EF1D03" w:rsidRPr="00E75418" w:rsidRDefault="00E75418" w:rsidP="00E75418">
      <w:pPr>
        <w:rPr>
          <w:rFonts w:ascii="Arial" w:eastAsia="Calibri" w:hAnsi="Arial" w:cs="Arial"/>
          <w:sz w:val="22"/>
          <w:szCs w:val="22"/>
          <w:lang w:val="en-GB"/>
        </w:rPr>
      </w:pPr>
      <w:r>
        <w:rPr>
          <w:rFonts w:ascii="Arial" w:eastAsia="Calibri" w:hAnsi="Arial" w:cs="Arial"/>
          <w:sz w:val="22"/>
          <w:szCs w:val="22"/>
          <w:lang w:val="en-GB"/>
        </w:rPr>
        <w:t>I</w:t>
      </w:r>
      <w:r w:rsidR="006C2A8C" w:rsidRPr="00E75418">
        <w:rPr>
          <w:rFonts w:ascii="Arial" w:eastAsia="Calibri" w:hAnsi="Arial" w:cs="Arial"/>
          <w:sz w:val="22"/>
          <w:szCs w:val="22"/>
          <w:lang w:val="en-GB"/>
        </w:rPr>
        <w:t xml:space="preserve">nformation in Slovenian can be found at </w:t>
      </w:r>
      <w:hyperlink r:id="rId15" w:history="1">
        <w:r w:rsidRPr="00E75418">
          <w:rPr>
            <w:rStyle w:val="Hiperpovezava"/>
            <w:rFonts w:ascii="Arial" w:eastAsia="Calibri" w:hAnsi="Arial" w:cs="Arial"/>
            <w:color w:val="0070C0"/>
            <w:sz w:val="22"/>
            <w:szCs w:val="22"/>
            <w:lang w:val="en-GB"/>
          </w:rPr>
          <w:t>www.sprehodipodmorjem.si</w:t>
        </w:r>
      </w:hyperlink>
      <w:r w:rsidR="006C2A8C" w:rsidRPr="00E75418">
        <w:rPr>
          <w:rFonts w:ascii="Arial" w:eastAsia="Calibri" w:hAnsi="Arial" w:cs="Arial"/>
          <w:sz w:val="22"/>
          <w:szCs w:val="22"/>
          <w:lang w:val="en-GB"/>
        </w:rPr>
        <w:t>.</w:t>
      </w:r>
    </w:p>
    <w:p w:rsidR="00C53B5C" w:rsidRDefault="00C53B5C" w:rsidP="00E75418">
      <w:pPr>
        <w:rPr>
          <w:rFonts w:ascii="Arial" w:eastAsia="Calibri" w:hAnsi="Arial" w:cs="Arial"/>
          <w:b/>
          <w:sz w:val="22"/>
          <w:szCs w:val="22"/>
          <w:lang w:val="en-GB"/>
        </w:rPr>
      </w:pPr>
    </w:p>
    <w:p w:rsidR="00EF1D03" w:rsidRDefault="006C2A8C" w:rsidP="00E75418">
      <w:pPr>
        <w:rPr>
          <w:rFonts w:ascii="Arial" w:eastAsia="Calibri" w:hAnsi="Arial" w:cs="Arial"/>
          <w:b/>
          <w:sz w:val="22"/>
          <w:szCs w:val="22"/>
          <w:lang w:val="en-GB"/>
        </w:rPr>
      </w:pPr>
      <w:r w:rsidRPr="00E75418">
        <w:rPr>
          <w:rFonts w:ascii="Arial" w:eastAsia="Calibri" w:hAnsi="Arial" w:cs="Arial"/>
          <w:b/>
          <w:sz w:val="22"/>
          <w:szCs w:val="22"/>
          <w:lang w:val="en-GB"/>
        </w:rPr>
        <w:t>Welcome!</w:t>
      </w:r>
    </w:p>
    <w:p w:rsidR="00AC475F" w:rsidRDefault="00AC475F" w:rsidP="00AC475F">
      <w:r>
        <w:rPr>
          <w:noProof/>
          <w:lang w:val="sl-SI"/>
        </w:rPr>
        <w:drawing>
          <wp:anchor distT="0" distB="0" distL="114300" distR="114300" simplePos="0" relativeHeight="251658240" behindDoc="0" locked="0" layoutInCell="1" allowOverlap="1">
            <wp:simplePos x="0" y="0"/>
            <wp:positionH relativeFrom="column">
              <wp:posOffset>180975</wp:posOffset>
            </wp:positionH>
            <wp:positionV relativeFrom="paragraph">
              <wp:posOffset>48895</wp:posOffset>
            </wp:positionV>
            <wp:extent cx="855980" cy="839470"/>
            <wp:effectExtent l="19050" t="0" r="1270" b="0"/>
            <wp:wrapSquare wrapText="bothSides"/>
            <wp:docPr id="2" name="Slika 2" descr="static_qr_code_without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ic_qr_code_without_logo"/>
                    <pic:cNvPicPr>
                      <a:picLocks noChangeAspect="1" noChangeArrowheads="1"/>
                    </pic:cNvPicPr>
                  </pic:nvPicPr>
                  <pic:blipFill>
                    <a:blip r:embed="rId16" cstate="print"/>
                    <a:srcRect/>
                    <a:stretch>
                      <a:fillRect/>
                    </a:stretch>
                  </pic:blipFill>
                  <pic:spPr bwMode="auto">
                    <a:xfrm>
                      <a:off x="0" y="0"/>
                      <a:ext cx="855980" cy="839470"/>
                    </a:xfrm>
                    <a:prstGeom prst="rect">
                      <a:avLst/>
                    </a:prstGeom>
                    <a:noFill/>
                  </pic:spPr>
                </pic:pic>
              </a:graphicData>
            </a:graphic>
          </wp:anchor>
        </w:drawing>
      </w:r>
    </w:p>
    <w:p w:rsidR="00AC475F" w:rsidRDefault="00AC475F" w:rsidP="00AC475F"/>
    <w:p w:rsidR="00AC475F" w:rsidRPr="00D67E24" w:rsidRDefault="00F075D7" w:rsidP="00E75418">
      <w:pPr>
        <w:rPr>
          <w:rFonts w:ascii="Arial" w:hAnsi="Arial" w:cs="Arial"/>
          <w:lang w:val="en-GB"/>
        </w:rPr>
      </w:pPr>
      <w:hyperlink r:id="rId17" w:history="1">
        <w:r w:rsidR="00AC475F" w:rsidRPr="00F928C8">
          <w:rPr>
            <w:rStyle w:val="Hiperpovezava"/>
            <w:rFonts w:ascii="Arial" w:hAnsi="Arial" w:cs="Arial"/>
            <w:sz w:val="18"/>
            <w:szCs w:val="18"/>
          </w:rPr>
          <w:t>www.sprehodipodmorjem.si</w:t>
        </w:r>
      </w:hyperlink>
      <w:r w:rsidR="00AC475F">
        <w:rPr>
          <w:rFonts w:ascii="Arial" w:hAnsi="Arial" w:cs="Arial"/>
          <w:sz w:val="18"/>
          <w:szCs w:val="18"/>
        </w:rPr>
        <w:t xml:space="preserve">  </w:t>
      </w:r>
    </w:p>
    <w:sectPr w:rsidR="00AC475F" w:rsidRPr="00D67E24" w:rsidSect="00EF1D03">
      <w:headerReference w:type="default" r:id="rId18"/>
      <w:footerReference w:type="default" r:id="rId19"/>
      <w:pgSz w:w="11900" w:h="16840"/>
      <w:pgMar w:top="680" w:right="680" w:bottom="680" w:left="680" w:header="709" w:footer="709"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09" w:rsidRDefault="00522309" w:rsidP="00EF1D03">
      <w:r>
        <w:separator/>
      </w:r>
    </w:p>
  </w:endnote>
  <w:endnote w:type="continuationSeparator" w:id="0">
    <w:p w:rsidR="00522309" w:rsidRDefault="00522309" w:rsidP="00EF1D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03" w:rsidRDefault="00EF1D0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09" w:rsidRDefault="00522309" w:rsidP="00EF1D03">
      <w:r>
        <w:separator/>
      </w:r>
    </w:p>
  </w:footnote>
  <w:footnote w:type="continuationSeparator" w:id="0">
    <w:p w:rsidR="00522309" w:rsidRDefault="00522309" w:rsidP="00EF1D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D03" w:rsidRDefault="00EF1D03">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4D3951"/>
    <w:multiLevelType w:val="hybridMultilevel"/>
    <w:tmpl w:val="26DE59D6"/>
    <w:lvl w:ilvl="0" w:tplc="C5D286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8720530"/>
    <w:multiLevelType w:val="hybridMultilevel"/>
    <w:tmpl w:val="E4564BF2"/>
    <w:lvl w:ilvl="0" w:tplc="48FA2A52">
      <w:start w:val="2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56B06355"/>
    <w:multiLevelType w:val="hybridMultilevel"/>
    <w:tmpl w:val="E816528E"/>
    <w:lvl w:ilvl="0" w:tplc="C5D286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79063C04"/>
    <w:multiLevelType w:val="hybridMultilevel"/>
    <w:tmpl w:val="3BF0E97E"/>
    <w:lvl w:ilvl="0" w:tplc="C5D286AE">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EF1D03"/>
    <w:rsid w:val="000032A8"/>
    <w:rsid w:val="00064C54"/>
    <w:rsid w:val="00120A45"/>
    <w:rsid w:val="00522309"/>
    <w:rsid w:val="006C2A8C"/>
    <w:rsid w:val="00734AEA"/>
    <w:rsid w:val="008E25FD"/>
    <w:rsid w:val="00AC475F"/>
    <w:rsid w:val="00B876BB"/>
    <w:rsid w:val="00BA3AC8"/>
    <w:rsid w:val="00BC66F3"/>
    <w:rsid w:val="00C53B5C"/>
    <w:rsid w:val="00CD6E23"/>
    <w:rsid w:val="00D67E24"/>
    <w:rsid w:val="00D67EB9"/>
    <w:rsid w:val="00E75418"/>
    <w:rsid w:val="00EF1D03"/>
    <w:rsid w:val="00F075D7"/>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rsid w:val="00EF1D03"/>
    <w:rPr>
      <w:rFonts w:cs="Arial Unicode MS"/>
      <w:color w:val="000000"/>
      <w:sz w:val="24"/>
      <w:szCs w:val="24"/>
      <w:u w:color="00000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EF1D03"/>
    <w:rPr>
      <w:u w:val="single"/>
    </w:rPr>
  </w:style>
  <w:style w:type="table" w:customStyle="1" w:styleId="TableNormal">
    <w:name w:val="Table Normal"/>
    <w:rsid w:val="00EF1D03"/>
    <w:tblPr>
      <w:tblInd w:w="0" w:type="dxa"/>
      <w:tblCellMar>
        <w:top w:w="0" w:type="dxa"/>
        <w:left w:w="0" w:type="dxa"/>
        <w:bottom w:w="0" w:type="dxa"/>
        <w:right w:w="0" w:type="dxa"/>
      </w:tblCellMar>
    </w:tblPr>
  </w:style>
  <w:style w:type="paragraph" w:customStyle="1" w:styleId="HeaderFooter">
    <w:name w:val="Header &amp; Footer"/>
    <w:rsid w:val="00EF1D03"/>
    <w:pPr>
      <w:tabs>
        <w:tab w:val="right" w:pos="9020"/>
      </w:tabs>
    </w:pPr>
    <w:rPr>
      <w:rFonts w:ascii="Helvetica" w:hAnsi="Helvetica" w:cs="Arial Unicode MS"/>
      <w:color w:val="000000"/>
      <w:sz w:val="24"/>
      <w:szCs w:val="24"/>
    </w:rPr>
  </w:style>
  <w:style w:type="paragraph" w:styleId="Odstavekseznama">
    <w:name w:val="List Paragraph"/>
    <w:uiPriority w:val="34"/>
    <w:qFormat/>
    <w:rsid w:val="00EF1D03"/>
    <w:pPr>
      <w:ind w:left="720"/>
    </w:pPr>
    <w:rPr>
      <w:rFonts w:eastAsia="Times New Roman"/>
      <w:color w:val="000000"/>
      <w:sz w:val="24"/>
      <w:szCs w:val="24"/>
      <w:u w:color="000000"/>
    </w:rPr>
  </w:style>
  <w:style w:type="character" w:customStyle="1" w:styleId="apple-converted-space">
    <w:name w:val="apple-converted-space"/>
    <w:basedOn w:val="Privzetapisavaodstavka"/>
    <w:rsid w:val="00D67E24"/>
  </w:style>
  <w:style w:type="paragraph" w:styleId="Navadensplet">
    <w:name w:val="Normal (Web)"/>
    <w:basedOn w:val="Navaden"/>
    <w:uiPriority w:val="99"/>
    <w:unhideWhenUsed/>
    <w:rsid w:val="00BC66F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sl-SI"/>
    </w:rPr>
  </w:style>
  <w:style w:type="character" w:styleId="Krepko">
    <w:name w:val="Strong"/>
    <w:basedOn w:val="Privzetapisavaodstavka"/>
    <w:uiPriority w:val="22"/>
    <w:qFormat/>
    <w:rsid w:val="00C53B5C"/>
    <w:rPr>
      <w:b/>
      <w:bCs/>
    </w:rPr>
  </w:style>
  <w:style w:type="character" w:customStyle="1" w:styleId="textexposedshow">
    <w:name w:val="text_exposed_show"/>
    <w:basedOn w:val="Privzetapisavaodstavka"/>
    <w:rsid w:val="00C53B5C"/>
  </w:style>
</w:styles>
</file>

<file path=word/webSettings.xml><?xml version="1.0" encoding="utf-8"?>
<w:webSettings xmlns:r="http://schemas.openxmlformats.org/officeDocument/2006/relationships" xmlns:w="http://schemas.openxmlformats.org/wordprocessingml/2006/main">
  <w:divs>
    <w:div w:id="628782866">
      <w:bodyDiv w:val="1"/>
      <w:marLeft w:val="0"/>
      <w:marRight w:val="0"/>
      <w:marTop w:val="0"/>
      <w:marBottom w:val="0"/>
      <w:divBdr>
        <w:top w:val="none" w:sz="0" w:space="0" w:color="auto"/>
        <w:left w:val="none" w:sz="0" w:space="0" w:color="auto"/>
        <w:bottom w:val="none" w:sz="0" w:space="0" w:color="auto"/>
        <w:right w:val="none" w:sz="0" w:space="0" w:color="auto"/>
      </w:divBdr>
    </w:div>
    <w:div w:id="18843192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nitisemora.com/magazin/interview/danijel-frka/" TargetMode="External"/><Relationship Id="rId13" Type="http://schemas.openxmlformats.org/officeDocument/2006/relationships/hyperlink" Target="http://www.ellisroberts.co.uk"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dindi.nl/" TargetMode="External"/><Relationship Id="rId12" Type="http://schemas.openxmlformats.org/officeDocument/2006/relationships/hyperlink" Target="http://www.takeawayfilms.com/en/" TargetMode="External"/><Relationship Id="rId17" Type="http://schemas.openxmlformats.org/officeDocument/2006/relationships/hyperlink" Target="http://www.sprehodipodmorjem.si" TargetMode="Externa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akeawayfilms.com/en/" TargetMode="External"/><Relationship Id="rId5" Type="http://schemas.openxmlformats.org/officeDocument/2006/relationships/footnotes" Target="footnotes.xml"/><Relationship Id="rId15" Type="http://schemas.openxmlformats.org/officeDocument/2006/relationships/hyperlink" Target="http://www.sprehodipodmorjem.si" TargetMode="External"/><Relationship Id="rId10" Type="http://schemas.openxmlformats.org/officeDocument/2006/relationships/hyperlink" Target="http://www.ronitisemora.com/magazin/interview/danijel-frka/"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udovicbeier.com/" TargetMode="External"/><Relationship Id="rId14" Type="http://schemas.openxmlformats.org/officeDocument/2006/relationships/hyperlink" Target="https://www.youtube.com/watch?v=j3hSlVbxoco" TargetMode="External"/></Relationships>
</file>

<file path=word/theme/theme1.xml><?xml version="1.0" encoding="utf-8"?>
<a:theme xmlns:a="http://schemas.openxmlformats.org/drawingml/2006/main" name="Officeova tema">
  <a:themeElements>
    <a:clrScheme name="Officeova 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ova tema">
      <a:majorFont>
        <a:latin typeface="Helvetica"/>
        <a:ea typeface="Helvetica"/>
        <a:cs typeface="Helvetica"/>
      </a:majorFont>
      <a:minorFont>
        <a:latin typeface="Helvetica"/>
        <a:ea typeface="Helvetica"/>
        <a:cs typeface="Helvetica"/>
      </a:minorFont>
    </a:fontScheme>
    <a:fmtScheme name="Officeova 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834</Words>
  <Characters>4757</Characters>
  <Application>Microsoft Office Word</Application>
  <DocSecurity>0</DocSecurity>
  <Lines>39</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Violla</cp:lastModifiedBy>
  <cp:revision>7</cp:revision>
  <dcterms:created xsi:type="dcterms:W3CDTF">2017-01-15T23:08:00Z</dcterms:created>
  <dcterms:modified xsi:type="dcterms:W3CDTF">2017-10-31T11:01:00Z</dcterms:modified>
</cp:coreProperties>
</file>